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A73DF" w14:textId="1845EF35" w:rsidR="006B74CA" w:rsidRDefault="006B74CA" w:rsidP="006B74CA">
      <w:pPr>
        <w:jc w:val="center"/>
        <w:rPr>
          <w:rFonts w:ascii="Arial" w:eastAsia="Times New Roman" w:hAnsi="Arial" w:cs="Arial"/>
          <w:b/>
          <w:bCs/>
          <w:caps/>
          <w:noProof/>
          <w:kern w:val="28"/>
          <w:sz w:val="24"/>
          <w:szCs w:val="24"/>
          <w:lang w:eastAsia="cs-CZ"/>
        </w:rPr>
      </w:pPr>
      <w:r w:rsidRPr="004C1973">
        <w:rPr>
          <w:rFonts w:ascii="Arial" w:eastAsia="Times New Roman" w:hAnsi="Arial" w:cs="Arial"/>
          <w:b/>
          <w:bCs/>
          <w:caps/>
          <w:noProof/>
          <w:kern w:val="28"/>
          <w:sz w:val="24"/>
          <w:szCs w:val="24"/>
          <w:lang w:eastAsia="cs-CZ"/>
        </w:rPr>
        <w:t xml:space="preserve">Ovlaštenje društvu za brokerske poslove u osiguranju i reosiguranju / </w:t>
      </w:r>
      <w:r w:rsidR="005512EA" w:rsidRPr="00F066E5">
        <w:rPr>
          <w:rFonts w:ascii="Arial" w:eastAsia="Times New Roman" w:hAnsi="Arial" w:cs="Arial"/>
          <w:b/>
          <w:bCs/>
          <w:caps/>
          <w:noProof/>
          <w:kern w:val="28"/>
          <w:sz w:val="24"/>
          <w:szCs w:val="24"/>
          <w:lang w:eastAsia="cs-CZ"/>
        </w:rPr>
        <w:t>broker of record letter</w:t>
      </w:r>
    </w:p>
    <w:p w14:paraId="2F38C8E3" w14:textId="77777777" w:rsidR="003A5EEF" w:rsidRPr="004C1973" w:rsidRDefault="003A5EEF" w:rsidP="006B74CA">
      <w:pPr>
        <w:jc w:val="center"/>
        <w:rPr>
          <w:rFonts w:ascii="Arial" w:eastAsia="Times New Roman" w:hAnsi="Arial" w:cs="Arial"/>
          <w:b/>
          <w:bCs/>
          <w:caps/>
          <w:noProof/>
          <w:kern w:val="28"/>
          <w:sz w:val="24"/>
          <w:szCs w:val="24"/>
          <w:lang w:eastAsia="cs-CZ"/>
        </w:rPr>
      </w:pPr>
    </w:p>
    <w:p w14:paraId="63BC0D59" w14:textId="613E297E" w:rsidR="006B74CA" w:rsidRPr="009E1C79" w:rsidRDefault="006B74CA" w:rsidP="006B74CA">
      <w:pPr>
        <w:rPr>
          <w:rFonts w:ascii="Arial" w:hAnsi="Arial" w:cs="Arial"/>
          <w:sz w:val="20"/>
          <w:szCs w:val="20"/>
        </w:rPr>
      </w:pPr>
      <w:r w:rsidRPr="009E1C79">
        <w:rPr>
          <w:rFonts w:ascii="Arial" w:hAnsi="Arial" w:cs="Arial"/>
          <w:sz w:val="20"/>
          <w:szCs w:val="20"/>
        </w:rPr>
        <w:t xml:space="preserve">Ovim putem / </w:t>
      </w:r>
      <w:r w:rsidR="00C1722F">
        <w:rPr>
          <w:rFonts w:ascii="Arial" w:hAnsi="Arial" w:cs="Arial"/>
          <w:sz w:val="20"/>
          <w:szCs w:val="20"/>
        </w:rPr>
        <w:t>Hereby</w:t>
      </w:r>
    </w:p>
    <w:p w14:paraId="4058F948" w14:textId="77777777" w:rsidR="006B74CA" w:rsidRPr="009E1C79" w:rsidRDefault="006B74CA"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b/>
          <w:bCs/>
          <w:sz w:val="20"/>
          <w:szCs w:val="20"/>
        </w:rPr>
      </w:pPr>
      <w:r w:rsidRPr="009E1C79">
        <w:rPr>
          <w:rFonts w:ascii="Arial" w:hAnsi="Arial" w:cs="Arial"/>
          <w:b/>
          <w:bCs/>
          <w:sz w:val="20"/>
          <w:szCs w:val="20"/>
        </w:rPr>
        <w:t>Ime i prezime / Client:</w:t>
      </w:r>
    </w:p>
    <w:p w14:paraId="306012DA" w14:textId="77777777" w:rsidR="006B74CA" w:rsidRPr="009E1C79" w:rsidRDefault="006B74CA"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b/>
          <w:bCs/>
          <w:sz w:val="20"/>
          <w:szCs w:val="20"/>
        </w:rPr>
      </w:pPr>
      <w:r w:rsidRPr="009E1C79">
        <w:rPr>
          <w:rFonts w:ascii="Arial" w:hAnsi="Arial" w:cs="Arial"/>
          <w:b/>
          <w:bCs/>
          <w:sz w:val="20"/>
          <w:szCs w:val="20"/>
        </w:rPr>
        <w:t>Adresa / Address:</w:t>
      </w:r>
      <w:r w:rsidRPr="009E1C79">
        <w:rPr>
          <w:rFonts w:ascii="Arial" w:hAnsi="Arial" w:cs="Arial"/>
          <w:b/>
          <w:bCs/>
          <w:sz w:val="20"/>
          <w:szCs w:val="20"/>
        </w:rPr>
        <w:tab/>
      </w:r>
      <w:r w:rsidRPr="009E1C79">
        <w:rPr>
          <w:rFonts w:ascii="Arial" w:hAnsi="Arial" w:cs="Arial"/>
          <w:b/>
          <w:bCs/>
          <w:sz w:val="20"/>
          <w:szCs w:val="20"/>
        </w:rPr>
        <w:tab/>
      </w:r>
    </w:p>
    <w:p w14:paraId="70C00AE9" w14:textId="77777777" w:rsidR="006B74CA" w:rsidRDefault="006B74CA"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b/>
          <w:bCs/>
          <w:sz w:val="20"/>
          <w:szCs w:val="20"/>
        </w:rPr>
      </w:pPr>
      <w:r w:rsidRPr="009E1C79">
        <w:rPr>
          <w:rFonts w:ascii="Arial" w:hAnsi="Arial" w:cs="Arial"/>
          <w:b/>
          <w:bCs/>
          <w:sz w:val="20"/>
          <w:szCs w:val="20"/>
        </w:rPr>
        <w:t>OIB / Tax ID number:</w:t>
      </w:r>
      <w:r w:rsidRPr="009E1C79">
        <w:rPr>
          <w:rFonts w:ascii="Arial" w:hAnsi="Arial" w:cs="Arial"/>
          <w:b/>
          <w:bCs/>
          <w:sz w:val="20"/>
          <w:szCs w:val="20"/>
        </w:rPr>
        <w:tab/>
      </w:r>
      <w:r w:rsidRPr="009E1C79">
        <w:rPr>
          <w:rFonts w:ascii="Arial" w:hAnsi="Arial" w:cs="Arial"/>
          <w:b/>
          <w:bCs/>
          <w:sz w:val="20"/>
          <w:szCs w:val="20"/>
        </w:rPr>
        <w:tab/>
      </w:r>
      <w:r w:rsidRPr="009E1C79">
        <w:rPr>
          <w:rFonts w:ascii="Arial" w:hAnsi="Arial" w:cs="Arial"/>
          <w:b/>
          <w:bCs/>
          <w:sz w:val="20"/>
          <w:szCs w:val="20"/>
        </w:rPr>
        <w:tab/>
      </w:r>
    </w:p>
    <w:p w14:paraId="126F850F" w14:textId="1E09F2C6" w:rsidR="006B74CA" w:rsidRPr="009E1C79" w:rsidRDefault="005B2781"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b/>
          <w:bCs/>
          <w:sz w:val="20"/>
          <w:szCs w:val="20"/>
        </w:rPr>
      </w:pPr>
      <w:r w:rsidRPr="005B2781">
        <w:rPr>
          <w:rFonts w:ascii="Arial" w:hAnsi="Arial" w:cs="Arial"/>
          <w:b/>
          <w:bCs/>
          <w:sz w:val="20"/>
          <w:szCs w:val="20"/>
        </w:rPr>
        <w:t>Ovlaštena osoba / Authori</w:t>
      </w:r>
      <w:r w:rsidR="00C1722F">
        <w:rPr>
          <w:rFonts w:ascii="Arial" w:hAnsi="Arial" w:cs="Arial"/>
          <w:b/>
          <w:bCs/>
          <w:sz w:val="20"/>
          <w:szCs w:val="20"/>
        </w:rPr>
        <w:t>s</w:t>
      </w:r>
      <w:r w:rsidRPr="005B2781">
        <w:rPr>
          <w:rFonts w:ascii="Arial" w:hAnsi="Arial" w:cs="Arial"/>
          <w:b/>
          <w:bCs/>
          <w:sz w:val="20"/>
          <w:szCs w:val="20"/>
        </w:rPr>
        <w:t>ed person:</w:t>
      </w:r>
      <w:r w:rsidR="006B74CA">
        <w:rPr>
          <w:rFonts w:ascii="Arial" w:hAnsi="Arial" w:cs="Arial"/>
          <w:b/>
          <w:bCs/>
          <w:sz w:val="20"/>
          <w:szCs w:val="20"/>
        </w:rPr>
        <w:t xml:space="preserve"> </w:t>
      </w:r>
    </w:p>
    <w:p w14:paraId="5B504007" w14:textId="77777777" w:rsidR="006B74CA" w:rsidRPr="009E1C79" w:rsidRDefault="006B74CA"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sz w:val="20"/>
          <w:szCs w:val="20"/>
        </w:rPr>
      </w:pPr>
      <w:r w:rsidRPr="009E1C79">
        <w:rPr>
          <w:rFonts w:ascii="Arial" w:hAnsi="Arial" w:cs="Arial"/>
          <w:b/>
          <w:bCs/>
          <w:sz w:val="20"/>
          <w:szCs w:val="20"/>
        </w:rPr>
        <w:t xml:space="preserve">Kontakt e-mail / Contact e-mail:  </w:t>
      </w:r>
    </w:p>
    <w:p w14:paraId="30B5337F" w14:textId="0866231D" w:rsidR="006B74CA" w:rsidRPr="009E1C79" w:rsidRDefault="006B74CA" w:rsidP="006B74CA">
      <w:pPr>
        <w:jc w:val="right"/>
        <w:rPr>
          <w:rFonts w:ascii="Arial" w:hAnsi="Arial" w:cs="Arial"/>
          <w:sz w:val="20"/>
          <w:szCs w:val="20"/>
        </w:rPr>
      </w:pPr>
      <w:r w:rsidRPr="009E1C79">
        <w:rPr>
          <w:rFonts w:ascii="Arial" w:hAnsi="Arial" w:cs="Arial"/>
          <w:b/>
          <w:bCs/>
          <w:sz w:val="20"/>
          <w:szCs w:val="20"/>
        </w:rPr>
        <w:t xml:space="preserve">                                                                                    </w:t>
      </w:r>
      <w:r w:rsidRPr="009E1C79">
        <w:rPr>
          <w:rFonts w:ascii="Arial" w:hAnsi="Arial" w:cs="Arial"/>
          <w:sz w:val="20"/>
          <w:szCs w:val="20"/>
        </w:rPr>
        <w:t xml:space="preserve">(u daljnjem tekstu: Klijent / hereinafter: </w:t>
      </w:r>
      <w:r w:rsidR="00C1722F">
        <w:rPr>
          <w:rFonts w:ascii="Arial" w:hAnsi="Arial" w:cs="Arial"/>
          <w:sz w:val="20"/>
          <w:szCs w:val="20"/>
        </w:rPr>
        <w:t xml:space="preserve">the </w:t>
      </w:r>
      <w:r w:rsidRPr="009E1C79">
        <w:rPr>
          <w:rFonts w:ascii="Arial" w:hAnsi="Arial" w:cs="Arial"/>
          <w:sz w:val="20"/>
          <w:szCs w:val="20"/>
        </w:rPr>
        <w:t>Client)</w:t>
      </w:r>
    </w:p>
    <w:p w14:paraId="328558A4" w14:textId="2897A526" w:rsidR="006B74CA" w:rsidRPr="009E1C79" w:rsidRDefault="006B74CA" w:rsidP="006B74CA">
      <w:pPr>
        <w:rPr>
          <w:rFonts w:ascii="Arial" w:hAnsi="Arial" w:cs="Arial"/>
          <w:sz w:val="20"/>
          <w:szCs w:val="20"/>
        </w:rPr>
      </w:pPr>
      <w:r w:rsidRPr="009E1C79">
        <w:rPr>
          <w:rFonts w:ascii="Arial" w:hAnsi="Arial" w:cs="Arial"/>
          <w:sz w:val="20"/>
          <w:szCs w:val="20"/>
        </w:rPr>
        <w:t xml:space="preserve">daje ovlaštenje da / </w:t>
      </w:r>
      <w:r w:rsidR="00C1722F">
        <w:rPr>
          <w:rFonts w:ascii="Arial" w:hAnsi="Arial" w:cs="Arial"/>
          <w:sz w:val="20"/>
          <w:szCs w:val="20"/>
        </w:rPr>
        <w:t>authorises</w:t>
      </w:r>
    </w:p>
    <w:p w14:paraId="40A66CAF" w14:textId="314ACC53" w:rsidR="006B74CA" w:rsidRPr="009E1C79" w:rsidRDefault="006B74CA"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b/>
          <w:bCs/>
          <w:sz w:val="20"/>
          <w:szCs w:val="20"/>
        </w:rPr>
      </w:pPr>
      <w:r w:rsidRPr="009E1C79">
        <w:rPr>
          <w:rFonts w:ascii="Arial" w:hAnsi="Arial" w:cs="Arial"/>
          <w:b/>
          <w:bCs/>
          <w:sz w:val="20"/>
          <w:szCs w:val="20"/>
        </w:rPr>
        <w:t xml:space="preserve">Naziv društva / Company name: </w:t>
      </w:r>
      <w:r w:rsidRPr="009E1C79">
        <w:rPr>
          <w:rFonts w:ascii="Arial" w:hAnsi="Arial" w:cs="Arial"/>
          <w:b/>
          <w:bCs/>
          <w:sz w:val="20"/>
          <w:szCs w:val="20"/>
        </w:rPr>
        <w:tab/>
      </w:r>
      <w:r w:rsidR="00DF740F" w:rsidRPr="009E1C79">
        <w:rPr>
          <w:rFonts w:ascii="Arial" w:hAnsi="Arial" w:cs="Arial"/>
          <w:sz w:val="20"/>
          <w:szCs w:val="20"/>
        </w:rPr>
        <w:t xml:space="preserve">DPS </w:t>
      </w:r>
      <w:r w:rsidR="00DF740F">
        <w:rPr>
          <w:rFonts w:ascii="Arial" w:hAnsi="Arial" w:cs="Arial"/>
          <w:sz w:val="20"/>
          <w:szCs w:val="20"/>
        </w:rPr>
        <w:t>SPECIALTY</w:t>
      </w:r>
      <w:r w:rsidR="00DF740F" w:rsidRPr="009E1C79">
        <w:rPr>
          <w:rFonts w:ascii="Arial" w:hAnsi="Arial" w:cs="Arial"/>
          <w:sz w:val="20"/>
          <w:szCs w:val="20"/>
        </w:rPr>
        <w:t xml:space="preserve"> d.o.o. / DPS </w:t>
      </w:r>
      <w:r w:rsidR="00DF740F">
        <w:rPr>
          <w:rFonts w:ascii="Arial" w:hAnsi="Arial" w:cs="Arial"/>
          <w:sz w:val="20"/>
          <w:szCs w:val="20"/>
        </w:rPr>
        <w:t>SPECIALTY</w:t>
      </w:r>
      <w:r w:rsidR="00DF740F" w:rsidRPr="009E1C79">
        <w:rPr>
          <w:rFonts w:ascii="Arial" w:hAnsi="Arial" w:cs="Arial"/>
          <w:sz w:val="20"/>
          <w:szCs w:val="20"/>
        </w:rPr>
        <w:t xml:space="preserve"> Ltd.</w:t>
      </w:r>
    </w:p>
    <w:p w14:paraId="4BA45EFF" w14:textId="6305FA32" w:rsidR="006B74CA" w:rsidRPr="009E1C79" w:rsidRDefault="006B74CA"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b/>
          <w:bCs/>
          <w:sz w:val="20"/>
          <w:szCs w:val="20"/>
        </w:rPr>
      </w:pPr>
      <w:r w:rsidRPr="009E1C79">
        <w:rPr>
          <w:rFonts w:ascii="Arial" w:hAnsi="Arial" w:cs="Arial"/>
          <w:b/>
          <w:bCs/>
          <w:sz w:val="20"/>
          <w:szCs w:val="20"/>
        </w:rPr>
        <w:t xml:space="preserve">Adresa / Address: </w:t>
      </w:r>
      <w:r w:rsidRPr="009E1C79">
        <w:rPr>
          <w:rFonts w:ascii="Arial" w:hAnsi="Arial" w:cs="Arial"/>
          <w:b/>
          <w:bCs/>
          <w:sz w:val="20"/>
          <w:szCs w:val="20"/>
        </w:rPr>
        <w:tab/>
      </w:r>
      <w:r w:rsidRPr="009E1C79">
        <w:rPr>
          <w:rFonts w:ascii="Arial" w:hAnsi="Arial" w:cs="Arial"/>
          <w:b/>
          <w:bCs/>
          <w:sz w:val="20"/>
          <w:szCs w:val="20"/>
        </w:rPr>
        <w:tab/>
      </w:r>
      <w:r w:rsidRPr="009E1C79">
        <w:rPr>
          <w:rFonts w:ascii="Arial" w:hAnsi="Arial" w:cs="Arial"/>
          <w:b/>
          <w:bCs/>
          <w:sz w:val="20"/>
          <w:szCs w:val="20"/>
        </w:rPr>
        <w:tab/>
      </w:r>
      <w:r w:rsidRPr="009E1C79">
        <w:rPr>
          <w:rFonts w:ascii="Arial" w:hAnsi="Arial" w:cs="Arial"/>
          <w:sz w:val="20"/>
          <w:szCs w:val="20"/>
        </w:rPr>
        <w:t>V</w:t>
      </w:r>
      <w:r w:rsidR="007F07A1">
        <w:rPr>
          <w:rFonts w:ascii="Arial" w:hAnsi="Arial" w:cs="Arial"/>
          <w:sz w:val="20"/>
          <w:szCs w:val="20"/>
        </w:rPr>
        <w:t>učetićev prilaz 5</w:t>
      </w:r>
      <w:r w:rsidRPr="009E1C79">
        <w:rPr>
          <w:rFonts w:ascii="Arial" w:hAnsi="Arial" w:cs="Arial"/>
          <w:sz w:val="20"/>
          <w:szCs w:val="20"/>
        </w:rPr>
        <w:t>, Zagreb</w:t>
      </w:r>
      <w:r w:rsidRPr="009E1C79">
        <w:rPr>
          <w:rFonts w:ascii="Arial" w:hAnsi="Arial" w:cs="Arial"/>
          <w:b/>
          <w:bCs/>
          <w:sz w:val="20"/>
          <w:szCs w:val="20"/>
        </w:rPr>
        <w:tab/>
      </w:r>
      <w:r w:rsidRPr="009E1C79">
        <w:rPr>
          <w:rFonts w:ascii="Arial" w:hAnsi="Arial" w:cs="Arial"/>
          <w:b/>
          <w:bCs/>
          <w:sz w:val="20"/>
          <w:szCs w:val="20"/>
        </w:rPr>
        <w:tab/>
      </w:r>
    </w:p>
    <w:p w14:paraId="7BDD4C47" w14:textId="7507BF32" w:rsidR="006B74CA" w:rsidRPr="009E1C79" w:rsidRDefault="006B74CA"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b/>
          <w:bCs/>
          <w:sz w:val="20"/>
          <w:szCs w:val="20"/>
        </w:rPr>
      </w:pPr>
      <w:r w:rsidRPr="009E1C79">
        <w:rPr>
          <w:rFonts w:ascii="Arial" w:hAnsi="Arial" w:cs="Arial"/>
          <w:b/>
          <w:bCs/>
          <w:sz w:val="20"/>
          <w:szCs w:val="20"/>
        </w:rPr>
        <w:t xml:space="preserve">OIB / Tax ID number: </w:t>
      </w:r>
      <w:r w:rsidRPr="009E1C79">
        <w:rPr>
          <w:rFonts w:ascii="Arial" w:hAnsi="Arial" w:cs="Arial"/>
          <w:b/>
          <w:bCs/>
          <w:sz w:val="20"/>
          <w:szCs w:val="20"/>
        </w:rPr>
        <w:tab/>
      </w:r>
      <w:r w:rsidRPr="009E1C79">
        <w:rPr>
          <w:rFonts w:ascii="Arial" w:hAnsi="Arial" w:cs="Arial"/>
          <w:b/>
          <w:bCs/>
          <w:sz w:val="20"/>
          <w:szCs w:val="20"/>
        </w:rPr>
        <w:tab/>
      </w:r>
      <w:r w:rsidRPr="009E1C79">
        <w:rPr>
          <w:rFonts w:ascii="Arial" w:hAnsi="Arial" w:cs="Arial"/>
          <w:b/>
          <w:bCs/>
          <w:sz w:val="20"/>
          <w:szCs w:val="20"/>
        </w:rPr>
        <w:tab/>
      </w:r>
      <w:r w:rsidR="008F0BF7">
        <w:rPr>
          <w:rFonts w:ascii="Arial" w:hAnsi="Arial" w:cs="Arial"/>
          <w:sz w:val="20"/>
          <w:szCs w:val="20"/>
        </w:rPr>
        <w:t>65635169352</w:t>
      </w:r>
    </w:p>
    <w:p w14:paraId="73C4325B" w14:textId="20FE036F" w:rsidR="006B74CA" w:rsidRPr="009E1C79" w:rsidRDefault="006B74CA" w:rsidP="006B74CA">
      <w:pPr>
        <w:pBdr>
          <w:top w:val="single" w:sz="4" w:space="1" w:color="auto"/>
          <w:left w:val="single" w:sz="4" w:space="4" w:color="auto"/>
          <w:bottom w:val="single" w:sz="4" w:space="0"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b/>
          <w:bCs/>
          <w:sz w:val="20"/>
          <w:szCs w:val="20"/>
        </w:rPr>
      </w:pPr>
      <w:r w:rsidRPr="009E1C79">
        <w:rPr>
          <w:rFonts w:ascii="Arial" w:hAnsi="Arial" w:cs="Arial"/>
          <w:b/>
          <w:bCs/>
          <w:sz w:val="20"/>
          <w:szCs w:val="20"/>
        </w:rPr>
        <w:t xml:space="preserve">Registracijski broj / Registration number: </w:t>
      </w:r>
      <w:r w:rsidR="00D012F9" w:rsidRPr="00D012F9">
        <w:rPr>
          <w:rFonts w:ascii="Arial" w:hAnsi="Arial" w:cs="Arial"/>
          <w:bCs/>
          <w:sz w:val="20"/>
          <w:szCs w:val="20"/>
        </w:rPr>
        <w:t>DP 022 (https://www.hanfa.hr/registri/trziste-osiguranja/drustva-za-brokerske-poslove-u-osiguranju-iili-reosiguranju/)</w:t>
      </w:r>
    </w:p>
    <w:p w14:paraId="48CCC2EC" w14:textId="77777777" w:rsidR="006B74CA" w:rsidRDefault="006B74CA" w:rsidP="006B74CA">
      <w:pPr>
        <w:jc w:val="right"/>
        <w:rPr>
          <w:rFonts w:ascii="Arial" w:hAnsi="Arial" w:cs="Arial"/>
          <w:sz w:val="20"/>
          <w:szCs w:val="20"/>
        </w:rPr>
      </w:pPr>
      <w:r w:rsidRPr="009E1C79">
        <w:rPr>
          <w:rFonts w:ascii="Arial" w:hAnsi="Arial" w:cs="Arial"/>
          <w:sz w:val="20"/>
          <w:szCs w:val="20"/>
        </w:rPr>
        <w:t>(u daljnjem tekstu: Posrednik / hereinafter: Broker)</w:t>
      </w:r>
    </w:p>
    <w:p w14:paraId="6A167F87" w14:textId="77777777" w:rsidR="00663CEB" w:rsidRDefault="00663CEB" w:rsidP="006B74CA">
      <w:pPr>
        <w:jc w:val="right"/>
        <w:rPr>
          <w:rFonts w:ascii="Arial" w:hAnsi="Arial" w:cs="Arial"/>
          <w:sz w:val="20"/>
          <w:szCs w:val="20"/>
        </w:rPr>
      </w:pPr>
    </w:p>
    <w:tbl>
      <w:tblPr>
        <w:tblStyle w:val="TableGrid"/>
        <w:tblW w:w="0" w:type="auto"/>
        <w:tblLook w:val="04A0" w:firstRow="1" w:lastRow="0" w:firstColumn="1" w:lastColumn="0" w:noHBand="0" w:noVBand="1"/>
      </w:tblPr>
      <w:tblGrid>
        <w:gridCol w:w="4531"/>
        <w:gridCol w:w="4531"/>
      </w:tblGrid>
      <w:tr w:rsidR="009278A0" w14:paraId="5F6398C4" w14:textId="77777777" w:rsidTr="009278A0">
        <w:tc>
          <w:tcPr>
            <w:tcW w:w="4531" w:type="dxa"/>
          </w:tcPr>
          <w:p w14:paraId="74D6A3E8" w14:textId="4FA764F8" w:rsidR="009278A0" w:rsidRPr="009278A0" w:rsidRDefault="009278A0" w:rsidP="009278A0">
            <w:pPr>
              <w:rPr>
                <w:rFonts w:ascii="Arial" w:hAnsi="Arial" w:cs="Arial"/>
                <w:sz w:val="20"/>
                <w:szCs w:val="18"/>
              </w:rPr>
            </w:pPr>
            <w:r w:rsidRPr="00772AF1">
              <w:rPr>
                <w:rFonts w:ascii="Arial" w:hAnsi="Arial" w:cs="Arial"/>
                <w:sz w:val="20"/>
                <w:szCs w:val="18"/>
              </w:rPr>
              <w:t>u ime Klijenta kao Posrednik u osiguranju</w:t>
            </w:r>
            <w:r>
              <w:rPr>
                <w:rFonts w:ascii="Arial" w:hAnsi="Arial" w:cs="Arial"/>
                <w:sz w:val="20"/>
                <w:szCs w:val="18"/>
              </w:rPr>
              <w:t xml:space="preserve"> i reosiguranju</w:t>
            </w:r>
            <w:r w:rsidRPr="00772AF1">
              <w:rPr>
                <w:rFonts w:ascii="Arial" w:hAnsi="Arial" w:cs="Arial"/>
                <w:sz w:val="20"/>
                <w:szCs w:val="18"/>
              </w:rPr>
              <w:t xml:space="preserve">, </w:t>
            </w:r>
            <w:r w:rsidRPr="00772AF1">
              <w:rPr>
                <w:rFonts w:ascii="Arial" w:hAnsi="Arial" w:cs="Arial"/>
                <w:b/>
                <w:sz w:val="20"/>
                <w:szCs w:val="18"/>
              </w:rPr>
              <w:t>radi sklapanja ugovora o osiguranju</w:t>
            </w:r>
            <w:r>
              <w:rPr>
                <w:rFonts w:ascii="Arial" w:hAnsi="Arial" w:cs="Arial"/>
                <w:b/>
                <w:sz w:val="20"/>
                <w:szCs w:val="18"/>
              </w:rPr>
              <w:t xml:space="preserve"> ili ugovora o reosiguranju</w:t>
            </w:r>
            <w:r w:rsidRPr="00772AF1">
              <w:rPr>
                <w:rFonts w:ascii="Arial" w:hAnsi="Arial" w:cs="Arial"/>
                <w:sz w:val="20"/>
                <w:szCs w:val="18"/>
              </w:rPr>
              <w:t xml:space="preserve">, poduzima </w:t>
            </w:r>
            <w:r>
              <w:rPr>
                <w:rFonts w:ascii="Arial" w:hAnsi="Arial" w:cs="Arial"/>
                <w:sz w:val="20"/>
                <w:szCs w:val="18"/>
              </w:rPr>
              <w:t>poslove</w:t>
            </w:r>
            <w:r w:rsidRPr="00772AF1">
              <w:rPr>
                <w:rFonts w:ascii="Arial" w:hAnsi="Arial" w:cs="Arial"/>
                <w:sz w:val="20"/>
                <w:szCs w:val="18"/>
              </w:rPr>
              <w:t xml:space="preserve"> distribucije osiguranja</w:t>
            </w:r>
            <w:r>
              <w:rPr>
                <w:rFonts w:ascii="Arial" w:hAnsi="Arial" w:cs="Arial"/>
                <w:sz w:val="20"/>
                <w:szCs w:val="18"/>
              </w:rPr>
              <w:t xml:space="preserve"> ili reosiguranja. </w:t>
            </w:r>
            <w:r w:rsidRPr="00772AF1">
              <w:rPr>
                <w:rFonts w:ascii="Arial" w:hAnsi="Arial" w:cs="Arial"/>
                <w:sz w:val="20"/>
                <w:szCs w:val="18"/>
              </w:rPr>
              <w:t xml:space="preserve">Posrednik u ime Klijenta </w:t>
            </w:r>
            <w:r w:rsidRPr="00772AF1">
              <w:rPr>
                <w:rFonts w:ascii="Arial" w:hAnsi="Arial" w:cs="Arial"/>
                <w:b/>
                <w:sz w:val="20"/>
                <w:szCs w:val="18"/>
              </w:rPr>
              <w:t>ne sklapa</w:t>
            </w:r>
            <w:r w:rsidRPr="00772AF1">
              <w:rPr>
                <w:rFonts w:ascii="Arial" w:hAnsi="Arial" w:cs="Arial"/>
                <w:sz w:val="20"/>
                <w:szCs w:val="18"/>
              </w:rPr>
              <w:t xml:space="preserve"> ugovor o osiguranju</w:t>
            </w:r>
            <w:r>
              <w:rPr>
                <w:rFonts w:ascii="Arial" w:hAnsi="Arial" w:cs="Arial"/>
                <w:sz w:val="20"/>
                <w:szCs w:val="18"/>
              </w:rPr>
              <w:t xml:space="preserve"> i/ili reosiguranju</w:t>
            </w:r>
            <w:r w:rsidRPr="00772AF1">
              <w:rPr>
                <w:rFonts w:ascii="Arial" w:hAnsi="Arial" w:cs="Arial"/>
                <w:sz w:val="20"/>
                <w:szCs w:val="18"/>
              </w:rPr>
              <w:t>.</w:t>
            </w:r>
            <w:r>
              <w:rPr>
                <w:rFonts w:ascii="Arial" w:hAnsi="Arial" w:cs="Arial"/>
                <w:sz w:val="20"/>
                <w:szCs w:val="18"/>
              </w:rPr>
              <w:t xml:space="preserve"> Posrednik </w:t>
            </w:r>
            <w:r w:rsidRPr="006D2117">
              <w:rPr>
                <w:rFonts w:ascii="Arial" w:hAnsi="Arial" w:cs="Arial"/>
                <w:b/>
                <w:sz w:val="20"/>
                <w:szCs w:val="18"/>
              </w:rPr>
              <w:t>ne izabire reosiguratelja</w:t>
            </w:r>
            <w:r>
              <w:rPr>
                <w:rFonts w:ascii="Arial" w:hAnsi="Arial" w:cs="Arial"/>
                <w:b/>
                <w:sz w:val="20"/>
                <w:szCs w:val="18"/>
              </w:rPr>
              <w:t xml:space="preserve"> i ne odgovara za izbor reosiguratelja</w:t>
            </w:r>
            <w:r w:rsidRPr="00643C52">
              <w:rPr>
                <w:rFonts w:ascii="Arial" w:hAnsi="Arial" w:cs="Arial"/>
                <w:sz w:val="20"/>
                <w:szCs w:val="18"/>
              </w:rPr>
              <w:t xml:space="preserve">, </w:t>
            </w:r>
            <w:r>
              <w:rPr>
                <w:rFonts w:ascii="Arial" w:hAnsi="Arial" w:cs="Arial"/>
                <w:sz w:val="20"/>
                <w:szCs w:val="18"/>
              </w:rPr>
              <w:t xml:space="preserve">nego </w:t>
            </w:r>
            <w:r w:rsidRPr="00643C52">
              <w:rPr>
                <w:rFonts w:ascii="Arial" w:hAnsi="Arial" w:cs="Arial"/>
                <w:sz w:val="20"/>
                <w:szCs w:val="18"/>
              </w:rPr>
              <w:t>samo dovo</w:t>
            </w:r>
            <w:r>
              <w:rPr>
                <w:rFonts w:ascii="Arial" w:hAnsi="Arial" w:cs="Arial"/>
                <w:sz w:val="20"/>
                <w:szCs w:val="18"/>
              </w:rPr>
              <w:t>di</w:t>
            </w:r>
            <w:r w:rsidRPr="00643C52">
              <w:rPr>
                <w:rFonts w:ascii="Arial" w:hAnsi="Arial" w:cs="Arial"/>
                <w:sz w:val="20"/>
                <w:szCs w:val="18"/>
              </w:rPr>
              <w:t xml:space="preserve"> u vezu </w:t>
            </w:r>
            <w:r>
              <w:rPr>
                <w:rFonts w:ascii="Arial" w:hAnsi="Arial" w:cs="Arial"/>
                <w:sz w:val="20"/>
                <w:szCs w:val="18"/>
              </w:rPr>
              <w:t xml:space="preserve">Klijenta </w:t>
            </w:r>
            <w:r w:rsidRPr="00643C52">
              <w:rPr>
                <w:rFonts w:ascii="Arial" w:hAnsi="Arial" w:cs="Arial"/>
                <w:sz w:val="20"/>
                <w:szCs w:val="18"/>
              </w:rPr>
              <w:t>s reosigurateljem</w:t>
            </w:r>
            <w:r>
              <w:rPr>
                <w:rFonts w:ascii="Arial" w:hAnsi="Arial" w:cs="Arial"/>
                <w:sz w:val="20"/>
                <w:szCs w:val="18"/>
              </w:rPr>
              <w:t xml:space="preserve">. </w:t>
            </w:r>
            <w:r w:rsidRPr="00772AF1">
              <w:rPr>
                <w:rFonts w:ascii="Arial" w:hAnsi="Arial" w:cs="Arial"/>
                <w:sz w:val="20"/>
                <w:szCs w:val="18"/>
              </w:rPr>
              <w:t xml:space="preserve">Posrednik </w:t>
            </w:r>
            <w:r w:rsidRPr="00772AF1">
              <w:rPr>
                <w:rFonts w:ascii="Arial" w:hAnsi="Arial" w:cs="Arial"/>
                <w:b/>
                <w:sz w:val="20"/>
                <w:szCs w:val="18"/>
              </w:rPr>
              <w:t>nema pravo</w:t>
            </w:r>
            <w:r w:rsidRPr="00772AF1">
              <w:rPr>
                <w:rFonts w:ascii="Arial" w:hAnsi="Arial" w:cs="Arial"/>
                <w:sz w:val="20"/>
                <w:szCs w:val="18"/>
              </w:rPr>
              <w:t xml:space="preserve"> od Klijenta zahtijevati plaćanje naknade ili bilo koji drugi primitak za obavljanje </w:t>
            </w:r>
            <w:r>
              <w:rPr>
                <w:rFonts w:ascii="Arial" w:hAnsi="Arial" w:cs="Arial"/>
                <w:sz w:val="20"/>
                <w:szCs w:val="18"/>
              </w:rPr>
              <w:t>poslova distribucije u osiguranju i/ili reosiguranju za koje je ovlašten</w:t>
            </w:r>
            <w:r w:rsidRPr="00772AF1">
              <w:rPr>
                <w:rFonts w:ascii="Arial" w:hAnsi="Arial" w:cs="Arial"/>
                <w:sz w:val="20"/>
                <w:szCs w:val="18"/>
              </w:rPr>
              <w:t xml:space="preserve"> odnosno za pružene Usluge.</w:t>
            </w:r>
          </w:p>
        </w:tc>
        <w:tc>
          <w:tcPr>
            <w:tcW w:w="4531" w:type="dxa"/>
          </w:tcPr>
          <w:p w14:paraId="695AE72D" w14:textId="791F9CD8" w:rsidR="009278A0" w:rsidRPr="00C1722F" w:rsidRDefault="009278A0" w:rsidP="009278A0">
            <w:pPr>
              <w:pStyle w:val="NoSpacing"/>
              <w:rPr>
                <w:rFonts w:ascii="Arial" w:hAnsi="Arial" w:cs="Arial"/>
                <w:sz w:val="20"/>
                <w:szCs w:val="18"/>
                <w:lang w:val="en-GB"/>
              </w:rPr>
            </w:pPr>
            <w:r w:rsidRPr="00C1722F">
              <w:rPr>
                <w:rFonts w:ascii="Arial" w:hAnsi="Arial" w:cs="Arial"/>
                <w:sz w:val="20"/>
                <w:szCs w:val="18"/>
                <w:lang w:val="en-GB"/>
              </w:rPr>
              <w:t xml:space="preserve">on behalf of the Client as an Insurance and Reinsurance Broker, </w:t>
            </w:r>
            <w:r w:rsidRPr="00C1722F">
              <w:rPr>
                <w:rFonts w:ascii="Arial" w:hAnsi="Arial" w:cs="Arial"/>
                <w:b/>
                <w:bCs/>
                <w:sz w:val="20"/>
                <w:szCs w:val="18"/>
                <w:lang w:val="en-GB"/>
              </w:rPr>
              <w:t xml:space="preserve">for the purpose </w:t>
            </w:r>
            <w:r w:rsidR="00C1722F" w:rsidRPr="00C1722F">
              <w:rPr>
                <w:rFonts w:ascii="Arial" w:hAnsi="Arial" w:cs="Arial"/>
                <w:b/>
                <w:bCs/>
                <w:sz w:val="20"/>
                <w:szCs w:val="18"/>
                <w:lang w:val="en-GB"/>
              </w:rPr>
              <w:t>of execution of</w:t>
            </w:r>
            <w:r w:rsidRPr="00C1722F">
              <w:rPr>
                <w:rFonts w:ascii="Arial" w:hAnsi="Arial" w:cs="Arial"/>
                <w:b/>
                <w:bCs/>
                <w:sz w:val="20"/>
                <w:szCs w:val="18"/>
                <w:lang w:val="en-GB"/>
              </w:rPr>
              <w:t xml:space="preserve"> an insurance contract or a reinsurance contract</w:t>
            </w:r>
            <w:r w:rsidRPr="00C1722F">
              <w:rPr>
                <w:rFonts w:ascii="Arial" w:hAnsi="Arial" w:cs="Arial"/>
                <w:sz w:val="20"/>
                <w:szCs w:val="18"/>
                <w:lang w:val="en-GB"/>
              </w:rPr>
              <w:t xml:space="preserve">, </w:t>
            </w:r>
            <w:r w:rsidR="00FB20FE">
              <w:rPr>
                <w:rFonts w:ascii="Arial" w:hAnsi="Arial" w:cs="Arial"/>
                <w:sz w:val="20"/>
                <w:szCs w:val="18"/>
                <w:lang w:val="en-GB"/>
              </w:rPr>
              <w:t xml:space="preserve">to </w:t>
            </w:r>
            <w:r w:rsidRPr="00C1722F">
              <w:rPr>
                <w:rFonts w:ascii="Arial" w:hAnsi="Arial" w:cs="Arial"/>
                <w:sz w:val="20"/>
                <w:szCs w:val="18"/>
                <w:lang w:val="en-GB"/>
              </w:rPr>
              <w:t>undertake insurance or reinsurance distribution</w:t>
            </w:r>
            <w:r w:rsidR="00C1722F">
              <w:rPr>
                <w:rFonts w:ascii="Arial" w:hAnsi="Arial" w:cs="Arial"/>
                <w:sz w:val="20"/>
                <w:szCs w:val="18"/>
                <w:lang w:val="en-GB"/>
              </w:rPr>
              <w:t xml:space="preserve"> activities</w:t>
            </w:r>
            <w:r w:rsidRPr="00C1722F">
              <w:rPr>
                <w:rFonts w:ascii="Arial" w:hAnsi="Arial" w:cs="Arial"/>
                <w:sz w:val="20"/>
                <w:szCs w:val="18"/>
                <w:lang w:val="en-GB"/>
              </w:rPr>
              <w:t xml:space="preserve">. The Broker </w:t>
            </w:r>
            <w:r w:rsidRPr="00C1722F">
              <w:rPr>
                <w:rFonts w:ascii="Arial" w:hAnsi="Arial" w:cs="Arial"/>
                <w:b/>
                <w:bCs/>
                <w:sz w:val="20"/>
                <w:szCs w:val="18"/>
                <w:lang w:val="en-GB"/>
              </w:rPr>
              <w:t xml:space="preserve">does not </w:t>
            </w:r>
            <w:r w:rsidR="00C1722F" w:rsidRPr="00C1722F">
              <w:rPr>
                <w:rFonts w:ascii="Arial" w:hAnsi="Arial" w:cs="Arial"/>
                <w:b/>
                <w:bCs/>
                <w:sz w:val="20"/>
                <w:szCs w:val="18"/>
                <w:lang w:val="en-GB"/>
              </w:rPr>
              <w:t>execute</w:t>
            </w:r>
            <w:r w:rsidRPr="00C1722F">
              <w:rPr>
                <w:rFonts w:ascii="Arial" w:hAnsi="Arial" w:cs="Arial"/>
                <w:sz w:val="20"/>
                <w:szCs w:val="18"/>
                <w:lang w:val="en-GB"/>
              </w:rPr>
              <w:t xml:space="preserve"> an insurance and/or reinsurance contract on behalf of the Client. The Broker does not choose the reinsurer and is not responsible for choosing the reinsurer, but </w:t>
            </w:r>
            <w:r w:rsidR="00C1722F">
              <w:rPr>
                <w:rFonts w:ascii="Arial" w:hAnsi="Arial" w:cs="Arial"/>
                <w:sz w:val="20"/>
                <w:szCs w:val="18"/>
                <w:lang w:val="en-GB"/>
              </w:rPr>
              <w:t>solely</w:t>
            </w:r>
            <w:r w:rsidRPr="00C1722F">
              <w:rPr>
                <w:rFonts w:ascii="Arial" w:hAnsi="Arial" w:cs="Arial"/>
                <w:sz w:val="20"/>
                <w:szCs w:val="18"/>
                <w:lang w:val="en-GB"/>
              </w:rPr>
              <w:t xml:space="preserve"> connects the Client with the reinsurer. The Broker </w:t>
            </w:r>
            <w:r w:rsidR="00C1722F" w:rsidRPr="00C1722F">
              <w:rPr>
                <w:rFonts w:ascii="Arial" w:hAnsi="Arial" w:cs="Arial"/>
                <w:b/>
                <w:bCs/>
                <w:sz w:val="20"/>
                <w:szCs w:val="18"/>
                <w:lang w:val="en-GB"/>
              </w:rPr>
              <w:t>is not entitled</w:t>
            </w:r>
            <w:r w:rsidRPr="00C1722F">
              <w:rPr>
                <w:rFonts w:ascii="Arial" w:hAnsi="Arial" w:cs="Arial"/>
                <w:sz w:val="20"/>
                <w:szCs w:val="18"/>
                <w:lang w:val="en-GB"/>
              </w:rPr>
              <w:t xml:space="preserve"> to demand payment of compensation or any other receipt from the Client for the performance of distribution operations in insurance and/or reinsurance for which he is authorized or for the Services provided.</w:t>
            </w:r>
          </w:p>
        </w:tc>
      </w:tr>
    </w:tbl>
    <w:p w14:paraId="02037F2F" w14:textId="77777777" w:rsidR="00003809" w:rsidRDefault="00003809" w:rsidP="00663CEB">
      <w:pPr>
        <w:rPr>
          <w:rFonts w:ascii="Arial" w:hAnsi="Arial" w:cs="Arial"/>
          <w:sz w:val="20"/>
          <w:szCs w:val="20"/>
        </w:rPr>
      </w:pPr>
    </w:p>
    <w:tbl>
      <w:tblPr>
        <w:tblStyle w:val="TableGrid"/>
        <w:tblW w:w="0" w:type="auto"/>
        <w:tblLook w:val="04A0" w:firstRow="1" w:lastRow="0" w:firstColumn="1" w:lastColumn="0" w:noHBand="0" w:noVBand="1"/>
      </w:tblPr>
      <w:tblGrid>
        <w:gridCol w:w="4531"/>
        <w:gridCol w:w="4531"/>
      </w:tblGrid>
      <w:tr w:rsidR="009278A0" w14:paraId="00B038FE" w14:textId="77777777" w:rsidTr="009278A0">
        <w:tc>
          <w:tcPr>
            <w:tcW w:w="4531" w:type="dxa"/>
          </w:tcPr>
          <w:p w14:paraId="1E6CC411" w14:textId="77777777" w:rsidR="00663CEB" w:rsidRDefault="00663CEB" w:rsidP="00663CEB">
            <w:pPr>
              <w:rPr>
                <w:rFonts w:ascii="Arial" w:hAnsi="Arial" w:cs="Arial"/>
                <w:sz w:val="20"/>
                <w:szCs w:val="18"/>
              </w:rPr>
            </w:pPr>
            <w:r w:rsidRPr="00772AF1">
              <w:rPr>
                <w:rFonts w:ascii="Arial" w:hAnsi="Arial" w:cs="Arial"/>
                <w:sz w:val="20"/>
                <w:szCs w:val="18"/>
              </w:rPr>
              <w:t>Potpisom ovog Ovlaštenja Klijent daje svoju izričitu suglasnost Posredniku</w:t>
            </w:r>
            <w:r>
              <w:rPr>
                <w:rFonts w:ascii="Arial" w:hAnsi="Arial" w:cs="Arial"/>
                <w:sz w:val="20"/>
                <w:szCs w:val="18"/>
              </w:rPr>
              <w:t>:</w:t>
            </w:r>
          </w:p>
          <w:p w14:paraId="4DAA8556" w14:textId="77777777" w:rsidR="00663CEB" w:rsidRPr="00772AF1" w:rsidRDefault="00663CEB" w:rsidP="00663CEB">
            <w:pPr>
              <w:rPr>
                <w:rFonts w:ascii="Arial" w:hAnsi="Arial" w:cs="Arial"/>
                <w:sz w:val="20"/>
                <w:szCs w:val="18"/>
              </w:rPr>
            </w:pPr>
            <w:r>
              <w:rPr>
                <w:rFonts w:ascii="Arial" w:hAnsi="Arial" w:cs="Arial"/>
                <w:sz w:val="20"/>
                <w:szCs w:val="18"/>
              </w:rPr>
              <w:t>-</w:t>
            </w:r>
            <w:r w:rsidRPr="00772AF1">
              <w:rPr>
                <w:rFonts w:ascii="Arial" w:hAnsi="Arial" w:cs="Arial"/>
                <w:sz w:val="20"/>
                <w:szCs w:val="18"/>
              </w:rPr>
              <w:t xml:space="preserve"> da može, od dana stupanja na snagu ovog Ovlaštenja, preuzeti pregovore i stupiti u poslovne odnose Klijenta s osigurateljem</w:t>
            </w:r>
            <w:r>
              <w:rPr>
                <w:rFonts w:ascii="Arial" w:hAnsi="Arial" w:cs="Arial"/>
                <w:sz w:val="20"/>
                <w:szCs w:val="18"/>
              </w:rPr>
              <w:t xml:space="preserve"> i/ili </w:t>
            </w:r>
            <w:r>
              <w:rPr>
                <w:rFonts w:ascii="Arial" w:hAnsi="Arial" w:cs="Arial"/>
                <w:sz w:val="20"/>
                <w:szCs w:val="18"/>
              </w:rPr>
              <w:lastRenderedPageBreak/>
              <w:t>reosigurateljem</w:t>
            </w:r>
            <w:r w:rsidRPr="00772AF1">
              <w:rPr>
                <w:rFonts w:ascii="Arial" w:hAnsi="Arial" w:cs="Arial"/>
                <w:sz w:val="20"/>
                <w:szCs w:val="18"/>
              </w:rPr>
              <w:t>, tražiti i dobiti s tim povezane podatke i dokumentaciju</w:t>
            </w:r>
            <w:r>
              <w:rPr>
                <w:rFonts w:ascii="Arial" w:hAnsi="Arial" w:cs="Arial"/>
                <w:sz w:val="20"/>
                <w:szCs w:val="18"/>
              </w:rPr>
              <w:t>,</w:t>
            </w:r>
            <w:r w:rsidRPr="00772AF1">
              <w:rPr>
                <w:rFonts w:ascii="Arial" w:hAnsi="Arial" w:cs="Arial"/>
                <w:sz w:val="20"/>
                <w:szCs w:val="18"/>
              </w:rPr>
              <w:t xml:space="preserve"> </w:t>
            </w:r>
          </w:p>
          <w:p w14:paraId="50A9ED18" w14:textId="6F970039" w:rsidR="009278A0" w:rsidRPr="00663CEB" w:rsidRDefault="00663CEB" w:rsidP="00663CEB">
            <w:pPr>
              <w:rPr>
                <w:rFonts w:ascii="Arial" w:hAnsi="Arial" w:cs="Arial"/>
                <w:sz w:val="20"/>
                <w:szCs w:val="18"/>
              </w:rPr>
            </w:pPr>
            <w:r>
              <w:rPr>
                <w:rFonts w:ascii="Arial" w:hAnsi="Arial" w:cs="Arial"/>
                <w:sz w:val="20"/>
                <w:szCs w:val="18"/>
              </w:rPr>
              <w:t xml:space="preserve">- </w:t>
            </w:r>
            <w:r w:rsidRPr="00772AF1">
              <w:rPr>
                <w:rFonts w:ascii="Arial" w:hAnsi="Arial" w:cs="Arial"/>
                <w:sz w:val="20"/>
                <w:szCs w:val="18"/>
              </w:rPr>
              <w:t>da može s</w:t>
            </w:r>
            <w:r>
              <w:rPr>
                <w:rFonts w:ascii="Arial" w:hAnsi="Arial" w:cs="Arial"/>
                <w:sz w:val="20"/>
                <w:szCs w:val="18"/>
              </w:rPr>
              <w:t xml:space="preserve"> jednim ili više</w:t>
            </w:r>
            <w:r w:rsidRPr="00772AF1">
              <w:rPr>
                <w:rFonts w:ascii="Arial" w:hAnsi="Arial" w:cs="Arial"/>
                <w:sz w:val="20"/>
                <w:szCs w:val="18"/>
              </w:rPr>
              <w:t xml:space="preserve"> osiguratelj</w:t>
            </w:r>
            <w:r>
              <w:rPr>
                <w:rFonts w:ascii="Arial" w:hAnsi="Arial" w:cs="Arial"/>
                <w:sz w:val="20"/>
                <w:szCs w:val="18"/>
              </w:rPr>
              <w:t>a i/ili reosiguratelja</w:t>
            </w:r>
            <w:r w:rsidRPr="00772AF1">
              <w:rPr>
                <w:rFonts w:ascii="Arial" w:hAnsi="Arial" w:cs="Arial"/>
                <w:sz w:val="20"/>
                <w:szCs w:val="18"/>
              </w:rPr>
              <w:t xml:space="preserve"> razmijeniti i obrađivati sve dostavljene podat</w:t>
            </w:r>
            <w:r>
              <w:rPr>
                <w:rFonts w:ascii="Arial" w:hAnsi="Arial" w:cs="Arial"/>
                <w:sz w:val="20"/>
                <w:szCs w:val="18"/>
              </w:rPr>
              <w:t>ke, u opsegu potrebnom za</w:t>
            </w:r>
            <w:r w:rsidRPr="00772AF1">
              <w:rPr>
                <w:rFonts w:ascii="Arial" w:hAnsi="Arial" w:cs="Arial"/>
                <w:sz w:val="20"/>
                <w:szCs w:val="18"/>
              </w:rPr>
              <w:t xml:space="preserve"> sklapanje, otkazivanje i mijenjanje ugovora o osiguranju</w:t>
            </w:r>
            <w:r>
              <w:rPr>
                <w:rFonts w:ascii="Arial" w:hAnsi="Arial" w:cs="Arial"/>
                <w:sz w:val="20"/>
                <w:szCs w:val="18"/>
              </w:rPr>
              <w:t xml:space="preserve"> i/ili reosiguranju</w:t>
            </w:r>
            <w:r w:rsidRPr="00772AF1">
              <w:rPr>
                <w:rFonts w:ascii="Arial" w:hAnsi="Arial" w:cs="Arial"/>
                <w:sz w:val="20"/>
                <w:szCs w:val="18"/>
              </w:rPr>
              <w:t xml:space="preserve"> kao i rješavanju odštetnih zahtjeva te ostalih poslova vezanih uz izvršavanje prava iz ugovora o osiguranju</w:t>
            </w:r>
            <w:r>
              <w:rPr>
                <w:rFonts w:ascii="Arial" w:hAnsi="Arial" w:cs="Arial"/>
                <w:sz w:val="20"/>
                <w:szCs w:val="18"/>
              </w:rPr>
              <w:t xml:space="preserve"> i/ili reosiguranju.</w:t>
            </w:r>
          </w:p>
        </w:tc>
        <w:tc>
          <w:tcPr>
            <w:tcW w:w="4531" w:type="dxa"/>
          </w:tcPr>
          <w:p w14:paraId="68D43D19" w14:textId="294E5A7D" w:rsidR="00663CEB" w:rsidRPr="00C1722F" w:rsidRDefault="00663CEB" w:rsidP="00663CEB">
            <w:pPr>
              <w:pStyle w:val="NoSpacing"/>
              <w:rPr>
                <w:rFonts w:ascii="Arial" w:hAnsi="Arial" w:cs="Arial"/>
                <w:sz w:val="20"/>
                <w:szCs w:val="18"/>
                <w:lang w:val="en-GB"/>
              </w:rPr>
            </w:pPr>
            <w:r w:rsidRPr="00C1722F">
              <w:rPr>
                <w:rFonts w:ascii="Arial" w:hAnsi="Arial" w:cs="Arial"/>
                <w:sz w:val="20"/>
                <w:szCs w:val="18"/>
                <w:lang w:val="en-GB"/>
              </w:rPr>
              <w:lastRenderedPageBreak/>
              <w:t>By signing this Authori</w:t>
            </w:r>
            <w:r w:rsidR="00C1722F">
              <w:rPr>
                <w:rFonts w:ascii="Arial" w:hAnsi="Arial" w:cs="Arial"/>
                <w:sz w:val="20"/>
                <w:szCs w:val="18"/>
                <w:lang w:val="en-GB"/>
              </w:rPr>
              <w:t>s</w:t>
            </w:r>
            <w:r w:rsidRPr="00C1722F">
              <w:rPr>
                <w:rFonts w:ascii="Arial" w:hAnsi="Arial" w:cs="Arial"/>
                <w:sz w:val="20"/>
                <w:szCs w:val="18"/>
                <w:lang w:val="en-GB"/>
              </w:rPr>
              <w:t>ation, the Client gives his express consent to the Broker:</w:t>
            </w:r>
          </w:p>
          <w:p w14:paraId="3138C79E" w14:textId="331E00BA" w:rsidR="00663CEB" w:rsidRPr="00C1722F" w:rsidRDefault="00663CEB" w:rsidP="00663CEB">
            <w:pPr>
              <w:pStyle w:val="NoSpacing"/>
              <w:rPr>
                <w:rFonts w:ascii="Arial" w:hAnsi="Arial" w:cs="Arial"/>
                <w:sz w:val="20"/>
                <w:szCs w:val="18"/>
                <w:lang w:val="en-GB"/>
              </w:rPr>
            </w:pPr>
            <w:r w:rsidRPr="00C1722F">
              <w:rPr>
                <w:rFonts w:ascii="Arial" w:hAnsi="Arial" w:cs="Arial"/>
                <w:sz w:val="20"/>
                <w:szCs w:val="18"/>
                <w:lang w:val="en-GB"/>
              </w:rPr>
              <w:t>- to be able, from the date of entry into force of this Authori</w:t>
            </w:r>
            <w:r w:rsidR="00C1722F">
              <w:rPr>
                <w:rFonts w:ascii="Arial" w:hAnsi="Arial" w:cs="Arial"/>
                <w:sz w:val="20"/>
                <w:szCs w:val="18"/>
                <w:lang w:val="en-GB"/>
              </w:rPr>
              <w:t>s</w:t>
            </w:r>
            <w:r w:rsidRPr="00C1722F">
              <w:rPr>
                <w:rFonts w:ascii="Arial" w:hAnsi="Arial" w:cs="Arial"/>
                <w:sz w:val="20"/>
                <w:szCs w:val="18"/>
                <w:lang w:val="en-GB"/>
              </w:rPr>
              <w:t xml:space="preserve">ation, to undertake negotiations and enter into the Client's business relations with the </w:t>
            </w:r>
            <w:r w:rsidRPr="00C1722F">
              <w:rPr>
                <w:rFonts w:ascii="Arial" w:hAnsi="Arial" w:cs="Arial"/>
                <w:sz w:val="20"/>
                <w:szCs w:val="18"/>
                <w:lang w:val="en-GB"/>
              </w:rPr>
              <w:lastRenderedPageBreak/>
              <w:t>insurer and/or reinsurer, request and obtain</w:t>
            </w:r>
            <w:r w:rsidR="00C1722F">
              <w:rPr>
                <w:rFonts w:ascii="Arial" w:hAnsi="Arial" w:cs="Arial"/>
                <w:sz w:val="20"/>
                <w:szCs w:val="18"/>
                <w:lang w:val="en-GB"/>
              </w:rPr>
              <w:t xml:space="preserve"> the</w:t>
            </w:r>
            <w:r w:rsidRPr="00C1722F">
              <w:rPr>
                <w:rFonts w:ascii="Arial" w:hAnsi="Arial" w:cs="Arial"/>
                <w:sz w:val="20"/>
                <w:szCs w:val="18"/>
                <w:lang w:val="en-GB"/>
              </w:rPr>
              <w:t xml:space="preserve"> data and documentation</w:t>
            </w:r>
            <w:r w:rsidR="00C1722F">
              <w:rPr>
                <w:rFonts w:ascii="Arial" w:hAnsi="Arial" w:cs="Arial"/>
                <w:sz w:val="20"/>
                <w:szCs w:val="18"/>
                <w:lang w:val="en-GB"/>
              </w:rPr>
              <w:t xml:space="preserve"> related thereto</w:t>
            </w:r>
            <w:r w:rsidRPr="00C1722F">
              <w:rPr>
                <w:rFonts w:ascii="Arial" w:hAnsi="Arial" w:cs="Arial"/>
                <w:sz w:val="20"/>
                <w:szCs w:val="18"/>
                <w:lang w:val="en-GB"/>
              </w:rPr>
              <w:t>,</w:t>
            </w:r>
          </w:p>
          <w:p w14:paraId="21F9A15D" w14:textId="183067F5" w:rsidR="009278A0" w:rsidRPr="00663CEB" w:rsidRDefault="00663CEB" w:rsidP="00663CEB">
            <w:pPr>
              <w:pStyle w:val="NoSpacing"/>
              <w:rPr>
                <w:rFonts w:ascii="Arial" w:hAnsi="Arial" w:cs="Arial"/>
                <w:sz w:val="20"/>
                <w:szCs w:val="18"/>
              </w:rPr>
            </w:pPr>
            <w:r w:rsidRPr="00C1722F">
              <w:rPr>
                <w:rFonts w:ascii="Arial" w:hAnsi="Arial" w:cs="Arial"/>
                <w:sz w:val="20"/>
                <w:szCs w:val="18"/>
                <w:lang w:val="en-GB"/>
              </w:rPr>
              <w:t xml:space="preserve">- to be able to exchange and process all submitted data with one or more insurers and/or reinsurers, to the extent necessary for </w:t>
            </w:r>
            <w:r w:rsidR="00C1722F">
              <w:rPr>
                <w:rFonts w:ascii="Arial" w:hAnsi="Arial" w:cs="Arial"/>
                <w:sz w:val="20"/>
                <w:szCs w:val="18"/>
                <w:lang w:val="en-GB"/>
              </w:rPr>
              <w:t>the conclusion of, termination of and amendments to</w:t>
            </w:r>
            <w:r w:rsidRPr="00C1722F">
              <w:rPr>
                <w:rFonts w:ascii="Arial" w:hAnsi="Arial" w:cs="Arial"/>
                <w:sz w:val="20"/>
                <w:szCs w:val="18"/>
                <w:lang w:val="en-GB"/>
              </w:rPr>
              <w:t xml:space="preserve"> insurance and/or reinsurance contracts, as well as resolving compensation claims and other tasks related to the exercise of rights </w:t>
            </w:r>
            <w:r w:rsidR="00C1722F">
              <w:rPr>
                <w:rFonts w:ascii="Arial" w:hAnsi="Arial" w:cs="Arial"/>
                <w:sz w:val="20"/>
                <w:szCs w:val="18"/>
                <w:lang w:val="en-GB"/>
              </w:rPr>
              <w:t>under</w:t>
            </w:r>
            <w:r w:rsidRPr="00C1722F">
              <w:rPr>
                <w:rFonts w:ascii="Arial" w:hAnsi="Arial" w:cs="Arial"/>
                <w:sz w:val="20"/>
                <w:szCs w:val="18"/>
                <w:lang w:val="en-GB"/>
              </w:rPr>
              <w:t xml:space="preserve"> insurance and/or reinsurance contracts.</w:t>
            </w:r>
          </w:p>
        </w:tc>
      </w:tr>
    </w:tbl>
    <w:p w14:paraId="72FFE970" w14:textId="77777777" w:rsidR="009278A0" w:rsidRPr="009E1C79" w:rsidRDefault="009278A0" w:rsidP="00663CEB">
      <w:pPr>
        <w:rPr>
          <w:rFonts w:ascii="Arial" w:hAnsi="Arial" w:cs="Arial"/>
          <w:sz w:val="20"/>
          <w:szCs w:val="20"/>
        </w:rPr>
      </w:pPr>
    </w:p>
    <w:tbl>
      <w:tblPr>
        <w:tblStyle w:val="TableGrid"/>
        <w:tblW w:w="0" w:type="auto"/>
        <w:tblLook w:val="04A0" w:firstRow="1" w:lastRow="0" w:firstColumn="1" w:lastColumn="0" w:noHBand="0" w:noVBand="1"/>
      </w:tblPr>
      <w:tblGrid>
        <w:gridCol w:w="4536"/>
        <w:gridCol w:w="4526"/>
      </w:tblGrid>
      <w:tr w:rsidR="006B74CA" w:rsidRPr="00772AF1" w14:paraId="05EAFEFF" w14:textId="77777777" w:rsidTr="002D4245">
        <w:tc>
          <w:tcPr>
            <w:tcW w:w="4673" w:type="dxa"/>
          </w:tcPr>
          <w:p w14:paraId="67391989" w14:textId="77777777" w:rsidR="006B74CA" w:rsidRPr="00772AF1" w:rsidRDefault="006B74CA" w:rsidP="002D4245">
            <w:pPr>
              <w:rPr>
                <w:rFonts w:ascii="Arial" w:hAnsi="Arial" w:cs="Arial"/>
                <w:sz w:val="20"/>
                <w:szCs w:val="18"/>
              </w:rPr>
            </w:pPr>
            <w:r w:rsidRPr="00772AF1">
              <w:rPr>
                <w:rFonts w:ascii="Arial" w:hAnsi="Arial" w:cs="Arial"/>
                <w:sz w:val="20"/>
                <w:szCs w:val="18"/>
              </w:rPr>
              <w:t>Potpisom ovog Ovlaštenja Klijent:</w:t>
            </w:r>
          </w:p>
          <w:p w14:paraId="14959A47" w14:textId="77777777" w:rsidR="006B74CA" w:rsidRPr="006D6674" w:rsidRDefault="006D6674" w:rsidP="006D6674">
            <w:pPr>
              <w:ind w:left="60"/>
              <w:rPr>
                <w:rFonts w:ascii="Arial" w:hAnsi="Arial" w:cs="Arial"/>
                <w:sz w:val="20"/>
                <w:szCs w:val="18"/>
              </w:rPr>
            </w:pPr>
            <w:r>
              <w:rPr>
                <w:rFonts w:ascii="Arial" w:hAnsi="Arial" w:cs="Arial"/>
                <w:sz w:val="20"/>
                <w:szCs w:val="18"/>
              </w:rPr>
              <w:t xml:space="preserve">- </w:t>
            </w:r>
            <w:r w:rsidR="006B74CA" w:rsidRPr="006D6674">
              <w:rPr>
                <w:rFonts w:ascii="Arial" w:hAnsi="Arial" w:cs="Arial"/>
                <w:sz w:val="20"/>
                <w:szCs w:val="18"/>
              </w:rPr>
              <w:t xml:space="preserve">potvrđuje da je prije potpisivanja ovog Ovlaštenja upoznat sa sadržajem </w:t>
            </w:r>
            <w:r w:rsidR="006B74CA" w:rsidRPr="006D6674">
              <w:rPr>
                <w:rFonts w:ascii="Arial" w:hAnsi="Arial" w:cs="Arial"/>
                <w:b/>
                <w:sz w:val="20"/>
                <w:szCs w:val="18"/>
              </w:rPr>
              <w:t>Općih uvjeta poslovanja za brokerske poslove u osiguranju i reosiguranju</w:t>
            </w:r>
            <w:r w:rsidR="006B74CA" w:rsidRPr="006D6674">
              <w:rPr>
                <w:rFonts w:ascii="Arial" w:hAnsi="Arial" w:cs="Arial"/>
                <w:sz w:val="20"/>
                <w:szCs w:val="18"/>
              </w:rPr>
              <w:t xml:space="preserve"> od 15.0</w:t>
            </w:r>
            <w:r>
              <w:rPr>
                <w:rFonts w:ascii="Arial" w:hAnsi="Arial" w:cs="Arial"/>
                <w:sz w:val="20"/>
                <w:szCs w:val="18"/>
              </w:rPr>
              <w:t>2</w:t>
            </w:r>
            <w:r w:rsidR="006B74CA" w:rsidRPr="006D6674">
              <w:rPr>
                <w:rFonts w:ascii="Arial" w:hAnsi="Arial" w:cs="Arial"/>
                <w:sz w:val="20"/>
                <w:szCs w:val="18"/>
              </w:rPr>
              <w:t>.2025., da na njih pristaje te potvrđuje njihovu primjenu na poslovni odnos između Klijenta i Posrednika,</w:t>
            </w:r>
          </w:p>
          <w:p w14:paraId="4A4C52C9" w14:textId="77777777" w:rsidR="006B74CA" w:rsidRPr="006D6674" w:rsidRDefault="006D6674" w:rsidP="006D6674">
            <w:pPr>
              <w:ind w:left="60"/>
              <w:rPr>
                <w:rFonts w:ascii="Arial" w:hAnsi="Arial" w:cs="Arial"/>
                <w:sz w:val="20"/>
                <w:szCs w:val="18"/>
              </w:rPr>
            </w:pPr>
            <w:r>
              <w:rPr>
                <w:rFonts w:ascii="Arial" w:hAnsi="Arial" w:cs="Arial"/>
                <w:sz w:val="20"/>
                <w:szCs w:val="18"/>
              </w:rPr>
              <w:t xml:space="preserve">- </w:t>
            </w:r>
            <w:r w:rsidR="006B74CA" w:rsidRPr="006D6674">
              <w:rPr>
                <w:rFonts w:ascii="Arial" w:hAnsi="Arial" w:cs="Arial"/>
                <w:sz w:val="20"/>
                <w:szCs w:val="18"/>
              </w:rPr>
              <w:t xml:space="preserve">potvrđuje da je prije potpisivanja ovog Ovlaštenja upoznat sa sadržajem </w:t>
            </w:r>
            <w:r w:rsidR="006B74CA" w:rsidRPr="006D6674">
              <w:rPr>
                <w:rFonts w:ascii="Arial" w:hAnsi="Arial" w:cs="Arial"/>
                <w:b/>
                <w:sz w:val="20"/>
                <w:szCs w:val="18"/>
              </w:rPr>
              <w:t>Općih informacija i Informacija o sukobu interesa i transparentnosti</w:t>
            </w:r>
            <w:r w:rsidR="006B74CA" w:rsidRPr="006D6674">
              <w:rPr>
                <w:rFonts w:ascii="Arial" w:hAnsi="Arial" w:cs="Arial"/>
                <w:sz w:val="20"/>
                <w:szCs w:val="18"/>
              </w:rPr>
              <w:t xml:space="preserve"> od 15.0</w:t>
            </w:r>
            <w:r>
              <w:rPr>
                <w:rFonts w:ascii="Arial" w:hAnsi="Arial" w:cs="Arial"/>
                <w:sz w:val="20"/>
                <w:szCs w:val="18"/>
              </w:rPr>
              <w:t>2</w:t>
            </w:r>
            <w:r w:rsidR="006B74CA" w:rsidRPr="006D6674">
              <w:rPr>
                <w:rFonts w:ascii="Arial" w:hAnsi="Arial" w:cs="Arial"/>
                <w:sz w:val="20"/>
                <w:szCs w:val="18"/>
              </w:rPr>
              <w:t>.2025., te potvrđuje njihovu primjenu na poslovni odnos između Klijenta i Posrednika,</w:t>
            </w:r>
          </w:p>
          <w:p w14:paraId="6D10BD50" w14:textId="77777777" w:rsidR="006B74CA" w:rsidRPr="006D6674" w:rsidRDefault="006D6674" w:rsidP="006D6674">
            <w:pPr>
              <w:ind w:left="60"/>
              <w:rPr>
                <w:rFonts w:ascii="Arial" w:hAnsi="Arial" w:cs="Arial"/>
                <w:sz w:val="20"/>
                <w:szCs w:val="18"/>
              </w:rPr>
            </w:pPr>
            <w:r>
              <w:rPr>
                <w:rFonts w:ascii="Arial" w:hAnsi="Arial" w:cs="Arial"/>
                <w:sz w:val="20"/>
                <w:szCs w:val="18"/>
              </w:rPr>
              <w:t xml:space="preserve">- </w:t>
            </w:r>
            <w:r w:rsidR="006B74CA" w:rsidRPr="006D6674">
              <w:rPr>
                <w:rFonts w:ascii="Arial" w:hAnsi="Arial" w:cs="Arial"/>
                <w:sz w:val="20"/>
                <w:szCs w:val="18"/>
              </w:rPr>
              <w:t>izjavljuje da se trenutkom potpisa ovog Ovlaštenja stavljaju izvan snage sva dosadašnja ovlaštenja, pisani nalozi, punomoći ili drugi dokumenti na temelju kojih su druge osobe ovlaštene obavljati poslove distribucije osiguranja ili distribucije reosiguranja za Klijenta,</w:t>
            </w:r>
          </w:p>
          <w:p w14:paraId="6915444C" w14:textId="5FBC24D5" w:rsidR="006B74CA" w:rsidRPr="00772AF1" w:rsidRDefault="006D6674" w:rsidP="00D34B8B">
            <w:pPr>
              <w:ind w:left="60"/>
              <w:rPr>
                <w:rFonts w:ascii="Arial" w:hAnsi="Arial" w:cs="Arial"/>
                <w:sz w:val="20"/>
                <w:szCs w:val="18"/>
              </w:rPr>
            </w:pPr>
            <w:r>
              <w:rPr>
                <w:rFonts w:ascii="Arial" w:hAnsi="Arial" w:cs="Arial"/>
                <w:sz w:val="20"/>
                <w:szCs w:val="18"/>
              </w:rPr>
              <w:t xml:space="preserve">- </w:t>
            </w:r>
            <w:r w:rsidR="006B74CA" w:rsidRPr="006D6674">
              <w:rPr>
                <w:rFonts w:ascii="Arial" w:hAnsi="Arial" w:cs="Arial"/>
                <w:sz w:val="20"/>
                <w:szCs w:val="18"/>
              </w:rPr>
              <w:t>potvrđuje upisom svoje adrese elektroničke pošte na ovom Ovlaštenju da raspolaže redovitom pristupu internetu, da izabire način dostave informacija na trajnom mediju koji nije papir – elektroničkom poštom i/ili putem internetske stranice kao prikladan u poslovanju između Posrednika i Klijenta, te da prihvaća da se sva komunikacija između Posrednika i Klijenta primarno odvija elektroničkim putem – elektroničkom poštom na dostavljenu adresu elektroničke pošte Klijenta i/ili putem internetske stranice na adresi internetske stranice o kojoj će Posrednik elektroničkim putem obavijestiti Klijenta i mjestu na stranici na kojem se nalaze informacije</w:t>
            </w:r>
            <w:r w:rsidR="008F454D">
              <w:rPr>
                <w:rFonts w:ascii="Arial" w:hAnsi="Arial" w:cs="Arial"/>
                <w:sz w:val="20"/>
                <w:szCs w:val="18"/>
              </w:rPr>
              <w:t>.</w:t>
            </w:r>
          </w:p>
        </w:tc>
        <w:tc>
          <w:tcPr>
            <w:tcW w:w="4677" w:type="dxa"/>
          </w:tcPr>
          <w:p w14:paraId="4995B7DE" w14:textId="77777777" w:rsidR="00526FCF" w:rsidRPr="00C1722F" w:rsidRDefault="00526FCF" w:rsidP="00526FCF">
            <w:pPr>
              <w:pStyle w:val="NoSpacing"/>
              <w:rPr>
                <w:rFonts w:ascii="Arial" w:hAnsi="Arial" w:cs="Arial"/>
                <w:sz w:val="20"/>
                <w:szCs w:val="18"/>
                <w:lang w:val="en-GB"/>
              </w:rPr>
            </w:pPr>
            <w:r w:rsidRPr="00C1722F">
              <w:rPr>
                <w:rFonts w:ascii="Arial" w:hAnsi="Arial" w:cs="Arial"/>
                <w:sz w:val="20"/>
                <w:szCs w:val="18"/>
                <w:lang w:val="en-GB"/>
              </w:rPr>
              <w:t>By signing this Authorization, the Client:</w:t>
            </w:r>
          </w:p>
          <w:p w14:paraId="0FBB9C1D" w14:textId="614E1417" w:rsidR="00526FCF" w:rsidRPr="00C1722F" w:rsidRDefault="00526FCF" w:rsidP="00526FCF">
            <w:pPr>
              <w:pStyle w:val="NoSpacing"/>
              <w:rPr>
                <w:rFonts w:ascii="Arial" w:hAnsi="Arial" w:cs="Arial"/>
                <w:sz w:val="20"/>
                <w:szCs w:val="18"/>
                <w:lang w:val="en-GB"/>
              </w:rPr>
            </w:pPr>
            <w:r w:rsidRPr="00C1722F">
              <w:rPr>
                <w:rFonts w:ascii="Arial" w:hAnsi="Arial" w:cs="Arial"/>
                <w:sz w:val="20"/>
                <w:szCs w:val="18"/>
                <w:lang w:val="en-GB"/>
              </w:rPr>
              <w:t>- confirms that before signing this Authori</w:t>
            </w:r>
            <w:r w:rsidR="00C1722F">
              <w:rPr>
                <w:rFonts w:ascii="Arial" w:hAnsi="Arial" w:cs="Arial"/>
                <w:sz w:val="20"/>
                <w:szCs w:val="18"/>
                <w:lang w:val="en-GB"/>
              </w:rPr>
              <w:t>s</w:t>
            </w:r>
            <w:r w:rsidRPr="00C1722F">
              <w:rPr>
                <w:rFonts w:ascii="Arial" w:hAnsi="Arial" w:cs="Arial"/>
                <w:sz w:val="20"/>
                <w:szCs w:val="18"/>
                <w:lang w:val="en-GB"/>
              </w:rPr>
              <w:t xml:space="preserve">ation, he </w:t>
            </w:r>
            <w:r w:rsidR="00C1722F">
              <w:rPr>
                <w:rFonts w:ascii="Arial" w:hAnsi="Arial" w:cs="Arial"/>
                <w:sz w:val="20"/>
                <w:szCs w:val="18"/>
                <w:lang w:val="en-GB"/>
              </w:rPr>
              <w:t>was made familiar</w:t>
            </w:r>
            <w:r w:rsidRPr="00C1722F">
              <w:rPr>
                <w:rFonts w:ascii="Arial" w:hAnsi="Arial" w:cs="Arial"/>
                <w:sz w:val="20"/>
                <w:szCs w:val="18"/>
                <w:lang w:val="en-GB"/>
              </w:rPr>
              <w:t xml:space="preserve"> with the content</w:t>
            </w:r>
            <w:r w:rsidR="00C1722F">
              <w:rPr>
                <w:rFonts w:ascii="Arial" w:hAnsi="Arial" w:cs="Arial"/>
                <w:sz w:val="20"/>
                <w:szCs w:val="18"/>
                <w:lang w:val="en-GB"/>
              </w:rPr>
              <w:t>s</w:t>
            </w:r>
            <w:r w:rsidRPr="00C1722F">
              <w:rPr>
                <w:rFonts w:ascii="Arial" w:hAnsi="Arial" w:cs="Arial"/>
                <w:sz w:val="20"/>
                <w:szCs w:val="18"/>
                <w:lang w:val="en-GB"/>
              </w:rPr>
              <w:t xml:space="preserve"> of the </w:t>
            </w:r>
            <w:r w:rsidRPr="00C1722F">
              <w:rPr>
                <w:rFonts w:ascii="Arial" w:hAnsi="Arial" w:cs="Arial"/>
                <w:b/>
                <w:bCs/>
                <w:sz w:val="20"/>
                <w:szCs w:val="18"/>
                <w:lang w:val="en-GB"/>
              </w:rPr>
              <w:t>General Terms and Conditions for Brokerage in Insurance and Reinsurance</w:t>
            </w:r>
            <w:r w:rsidRPr="00C1722F">
              <w:rPr>
                <w:rFonts w:ascii="Arial" w:hAnsi="Arial" w:cs="Arial"/>
                <w:sz w:val="20"/>
                <w:szCs w:val="18"/>
                <w:lang w:val="en-GB"/>
              </w:rPr>
              <w:t xml:space="preserve"> </w:t>
            </w:r>
            <w:r w:rsidR="00C1722F">
              <w:rPr>
                <w:rFonts w:ascii="Arial" w:hAnsi="Arial" w:cs="Arial"/>
                <w:sz w:val="20"/>
                <w:szCs w:val="18"/>
                <w:lang w:val="en-GB"/>
              </w:rPr>
              <w:t>dated</w:t>
            </w:r>
            <w:r w:rsidRPr="00C1722F">
              <w:rPr>
                <w:rFonts w:ascii="Arial" w:hAnsi="Arial" w:cs="Arial"/>
                <w:sz w:val="20"/>
                <w:szCs w:val="18"/>
                <w:lang w:val="en-GB"/>
              </w:rPr>
              <w:t xml:space="preserve"> February 15, 2025, that he agrees to them and confirms their application to the business relationship between the Client and the Broker,</w:t>
            </w:r>
          </w:p>
          <w:p w14:paraId="2B60BD8F" w14:textId="363EB12F" w:rsidR="00526FCF" w:rsidRPr="00C1722F" w:rsidRDefault="00526FCF" w:rsidP="00526FCF">
            <w:pPr>
              <w:pStyle w:val="NoSpacing"/>
              <w:rPr>
                <w:rFonts w:ascii="Arial" w:hAnsi="Arial" w:cs="Arial"/>
                <w:sz w:val="20"/>
                <w:szCs w:val="18"/>
                <w:lang w:val="en-GB"/>
              </w:rPr>
            </w:pPr>
            <w:r w:rsidRPr="00C1722F">
              <w:rPr>
                <w:rFonts w:ascii="Arial" w:hAnsi="Arial" w:cs="Arial"/>
                <w:sz w:val="20"/>
                <w:szCs w:val="18"/>
                <w:lang w:val="en-GB"/>
              </w:rPr>
              <w:t>- confirms that before signing this Authori</w:t>
            </w:r>
            <w:r w:rsidR="00C1722F">
              <w:rPr>
                <w:rFonts w:ascii="Arial" w:hAnsi="Arial" w:cs="Arial"/>
                <w:sz w:val="20"/>
                <w:szCs w:val="18"/>
                <w:lang w:val="en-GB"/>
              </w:rPr>
              <w:t>s</w:t>
            </w:r>
            <w:r w:rsidRPr="00C1722F">
              <w:rPr>
                <w:rFonts w:ascii="Arial" w:hAnsi="Arial" w:cs="Arial"/>
                <w:sz w:val="20"/>
                <w:szCs w:val="18"/>
                <w:lang w:val="en-GB"/>
              </w:rPr>
              <w:t xml:space="preserve">ation, he </w:t>
            </w:r>
            <w:r w:rsidR="00C1722F">
              <w:rPr>
                <w:rFonts w:ascii="Arial" w:hAnsi="Arial" w:cs="Arial"/>
                <w:sz w:val="20"/>
                <w:szCs w:val="18"/>
                <w:lang w:val="en-GB"/>
              </w:rPr>
              <w:t>was made</w:t>
            </w:r>
            <w:r w:rsidRPr="00C1722F">
              <w:rPr>
                <w:rFonts w:ascii="Arial" w:hAnsi="Arial" w:cs="Arial"/>
                <w:sz w:val="20"/>
                <w:szCs w:val="18"/>
                <w:lang w:val="en-GB"/>
              </w:rPr>
              <w:t xml:space="preserve"> familiar with the content</w:t>
            </w:r>
            <w:r w:rsidR="00C1722F">
              <w:rPr>
                <w:rFonts w:ascii="Arial" w:hAnsi="Arial" w:cs="Arial"/>
                <w:sz w:val="20"/>
                <w:szCs w:val="18"/>
                <w:lang w:val="en-GB"/>
              </w:rPr>
              <w:t>s</w:t>
            </w:r>
            <w:r w:rsidRPr="00C1722F">
              <w:rPr>
                <w:rFonts w:ascii="Arial" w:hAnsi="Arial" w:cs="Arial"/>
                <w:sz w:val="20"/>
                <w:szCs w:val="18"/>
                <w:lang w:val="en-GB"/>
              </w:rPr>
              <w:t xml:space="preserve"> of the </w:t>
            </w:r>
            <w:r w:rsidRPr="00C1722F">
              <w:rPr>
                <w:rFonts w:ascii="Arial" w:hAnsi="Arial" w:cs="Arial"/>
                <w:b/>
                <w:bCs/>
                <w:sz w:val="20"/>
                <w:szCs w:val="18"/>
                <w:lang w:val="en-GB"/>
              </w:rPr>
              <w:t>General Information and Information on Conflict of Interest and Transparency</w:t>
            </w:r>
            <w:r w:rsidRPr="00C1722F">
              <w:rPr>
                <w:rFonts w:ascii="Arial" w:hAnsi="Arial" w:cs="Arial"/>
                <w:sz w:val="20"/>
                <w:szCs w:val="18"/>
                <w:lang w:val="en-GB"/>
              </w:rPr>
              <w:t xml:space="preserve"> </w:t>
            </w:r>
            <w:r w:rsidR="00C1722F">
              <w:rPr>
                <w:rFonts w:ascii="Arial" w:hAnsi="Arial" w:cs="Arial"/>
                <w:sz w:val="20"/>
                <w:szCs w:val="18"/>
                <w:lang w:val="en-GB"/>
              </w:rPr>
              <w:t>dated</w:t>
            </w:r>
            <w:r w:rsidRPr="00C1722F">
              <w:rPr>
                <w:rFonts w:ascii="Arial" w:hAnsi="Arial" w:cs="Arial"/>
                <w:sz w:val="20"/>
                <w:szCs w:val="18"/>
                <w:lang w:val="en-GB"/>
              </w:rPr>
              <w:t xml:space="preserve"> February 15, 2025, and confirms their application to the business relationship between the Client and the Broker,</w:t>
            </w:r>
          </w:p>
          <w:p w14:paraId="3954D331" w14:textId="673E3C36" w:rsidR="00526FCF" w:rsidRPr="00C1722F" w:rsidRDefault="00526FCF" w:rsidP="00526FCF">
            <w:pPr>
              <w:pStyle w:val="NoSpacing"/>
              <w:rPr>
                <w:rFonts w:ascii="Arial" w:hAnsi="Arial" w:cs="Arial"/>
                <w:sz w:val="20"/>
                <w:szCs w:val="18"/>
                <w:lang w:val="en-GB"/>
              </w:rPr>
            </w:pPr>
            <w:r w:rsidRPr="00C1722F">
              <w:rPr>
                <w:rFonts w:ascii="Arial" w:hAnsi="Arial" w:cs="Arial"/>
                <w:sz w:val="20"/>
                <w:szCs w:val="18"/>
                <w:lang w:val="en-GB"/>
              </w:rPr>
              <w:t>- declares that at the moment of signing this Authori</w:t>
            </w:r>
            <w:r w:rsidR="00C1722F">
              <w:rPr>
                <w:rFonts w:ascii="Arial" w:hAnsi="Arial" w:cs="Arial"/>
                <w:sz w:val="20"/>
                <w:szCs w:val="18"/>
                <w:lang w:val="en-GB"/>
              </w:rPr>
              <w:t>s</w:t>
            </w:r>
            <w:r w:rsidRPr="00C1722F">
              <w:rPr>
                <w:rFonts w:ascii="Arial" w:hAnsi="Arial" w:cs="Arial"/>
                <w:sz w:val="20"/>
                <w:szCs w:val="18"/>
                <w:lang w:val="en-GB"/>
              </w:rPr>
              <w:t>ation, all previous authori</w:t>
            </w:r>
            <w:r w:rsidR="00C1722F">
              <w:rPr>
                <w:rFonts w:ascii="Arial" w:hAnsi="Arial" w:cs="Arial"/>
                <w:sz w:val="20"/>
                <w:szCs w:val="18"/>
                <w:lang w:val="en-GB"/>
              </w:rPr>
              <w:t>s</w:t>
            </w:r>
            <w:r w:rsidRPr="00C1722F">
              <w:rPr>
                <w:rFonts w:ascii="Arial" w:hAnsi="Arial" w:cs="Arial"/>
                <w:sz w:val="20"/>
                <w:szCs w:val="18"/>
                <w:lang w:val="en-GB"/>
              </w:rPr>
              <w:t>ations, written orders, powers of attorney or other documents on the basis of which other persons are authori</w:t>
            </w:r>
            <w:r w:rsidR="00C1722F">
              <w:rPr>
                <w:rFonts w:ascii="Arial" w:hAnsi="Arial" w:cs="Arial"/>
                <w:sz w:val="20"/>
                <w:szCs w:val="18"/>
                <w:lang w:val="en-GB"/>
              </w:rPr>
              <w:t>s</w:t>
            </w:r>
            <w:r w:rsidRPr="00C1722F">
              <w:rPr>
                <w:rFonts w:ascii="Arial" w:hAnsi="Arial" w:cs="Arial"/>
                <w:sz w:val="20"/>
                <w:szCs w:val="18"/>
                <w:lang w:val="en-GB"/>
              </w:rPr>
              <w:t>ed to carry out insurance distribution or reinsurance distribution for the Client</w:t>
            </w:r>
            <w:r w:rsidR="00C1722F">
              <w:rPr>
                <w:rFonts w:ascii="Arial" w:hAnsi="Arial" w:cs="Arial"/>
                <w:sz w:val="20"/>
                <w:szCs w:val="18"/>
                <w:lang w:val="en-GB"/>
              </w:rPr>
              <w:t>,</w:t>
            </w:r>
            <w:r w:rsidRPr="00C1722F">
              <w:rPr>
                <w:rFonts w:ascii="Arial" w:hAnsi="Arial" w:cs="Arial"/>
                <w:sz w:val="20"/>
                <w:szCs w:val="18"/>
                <w:lang w:val="en-GB"/>
              </w:rPr>
              <w:t xml:space="preserve"> are </w:t>
            </w:r>
            <w:r w:rsidR="00C1722F">
              <w:rPr>
                <w:rFonts w:ascii="Arial" w:hAnsi="Arial" w:cs="Arial"/>
                <w:sz w:val="20"/>
                <w:szCs w:val="18"/>
                <w:lang w:val="en-GB"/>
              </w:rPr>
              <w:t>put out of force</w:t>
            </w:r>
            <w:r w:rsidRPr="00C1722F">
              <w:rPr>
                <w:rFonts w:ascii="Arial" w:hAnsi="Arial" w:cs="Arial"/>
                <w:sz w:val="20"/>
                <w:szCs w:val="18"/>
                <w:lang w:val="en-GB"/>
              </w:rPr>
              <w:t>,</w:t>
            </w:r>
          </w:p>
          <w:p w14:paraId="01A083C0" w14:textId="0E3BD411" w:rsidR="006B74CA" w:rsidRPr="00526FCF" w:rsidRDefault="00526FCF" w:rsidP="00526FCF">
            <w:pPr>
              <w:pStyle w:val="NoSpacing"/>
              <w:rPr>
                <w:rFonts w:ascii="Arial" w:hAnsi="Arial" w:cs="Arial"/>
                <w:color w:val="004347"/>
                <w:sz w:val="20"/>
                <w:szCs w:val="18"/>
              </w:rPr>
            </w:pPr>
            <w:r w:rsidRPr="00C1722F">
              <w:rPr>
                <w:rFonts w:ascii="Arial" w:hAnsi="Arial" w:cs="Arial"/>
                <w:sz w:val="20"/>
                <w:szCs w:val="18"/>
                <w:lang w:val="en-GB"/>
              </w:rPr>
              <w:t>- confirms by entering his e-mail address on this Authori</w:t>
            </w:r>
            <w:r w:rsidR="00C1722F">
              <w:rPr>
                <w:rFonts w:ascii="Arial" w:hAnsi="Arial" w:cs="Arial"/>
                <w:sz w:val="20"/>
                <w:szCs w:val="18"/>
                <w:lang w:val="en-GB"/>
              </w:rPr>
              <w:t>s</w:t>
            </w:r>
            <w:r w:rsidRPr="00C1722F">
              <w:rPr>
                <w:rFonts w:ascii="Arial" w:hAnsi="Arial" w:cs="Arial"/>
                <w:sz w:val="20"/>
                <w:szCs w:val="18"/>
                <w:lang w:val="en-GB"/>
              </w:rPr>
              <w:t xml:space="preserve">ation that he has regular access to the Internet, that he chooses the method of delivering information on a permanent medium that is not paper - by e-mail and/or via website as appropriate in the </w:t>
            </w:r>
            <w:r w:rsidR="00C1722F">
              <w:rPr>
                <w:rFonts w:ascii="Arial" w:hAnsi="Arial" w:cs="Arial"/>
                <w:sz w:val="20"/>
                <w:szCs w:val="18"/>
                <w:lang w:val="en-GB"/>
              </w:rPr>
              <w:t>dealings</w:t>
            </w:r>
            <w:r w:rsidRPr="00C1722F">
              <w:rPr>
                <w:rFonts w:ascii="Arial" w:hAnsi="Arial" w:cs="Arial"/>
                <w:sz w:val="20"/>
                <w:szCs w:val="18"/>
                <w:lang w:val="en-GB"/>
              </w:rPr>
              <w:t xml:space="preserve"> between the Broker and the Client, and accepts that all communication between the Broker and the Client primarily takes place electronically - by email to the Client's provided email address and/or via the website at the website address of which the Broker will electronically notify the Client and the location on the page where the information is </w:t>
            </w:r>
            <w:r w:rsidR="00C1722F">
              <w:rPr>
                <w:rFonts w:ascii="Arial" w:hAnsi="Arial" w:cs="Arial"/>
                <w:sz w:val="20"/>
                <w:szCs w:val="18"/>
                <w:lang w:val="en-GB"/>
              </w:rPr>
              <w:t>specified</w:t>
            </w:r>
            <w:r w:rsidRPr="00C1722F">
              <w:rPr>
                <w:rFonts w:ascii="Arial" w:hAnsi="Arial" w:cs="Arial"/>
                <w:sz w:val="20"/>
                <w:szCs w:val="18"/>
                <w:lang w:val="en-GB"/>
              </w:rPr>
              <w:t>.</w:t>
            </w:r>
          </w:p>
        </w:tc>
      </w:tr>
    </w:tbl>
    <w:p w14:paraId="2345307E" w14:textId="77777777" w:rsidR="006D6674" w:rsidRDefault="006D6674" w:rsidP="006B74CA">
      <w:pPr>
        <w:autoSpaceDE w:val="0"/>
        <w:autoSpaceDN w:val="0"/>
        <w:adjustRightInd w:val="0"/>
        <w:spacing w:after="0" w:line="240" w:lineRule="auto"/>
        <w:rPr>
          <w:rFonts w:ascii="Arial" w:hAnsi="Arial" w:cs="Arial"/>
          <w:sz w:val="20"/>
          <w:szCs w:val="20"/>
        </w:rPr>
      </w:pPr>
    </w:p>
    <w:p w14:paraId="221BD63A" w14:textId="77777777" w:rsidR="00DF740F" w:rsidRDefault="00DF740F" w:rsidP="006B74CA">
      <w:pPr>
        <w:autoSpaceDE w:val="0"/>
        <w:autoSpaceDN w:val="0"/>
        <w:adjustRightInd w:val="0"/>
        <w:spacing w:after="0" w:line="240" w:lineRule="auto"/>
        <w:rPr>
          <w:rFonts w:ascii="Arial" w:hAnsi="Arial" w:cs="Arial"/>
          <w:sz w:val="20"/>
          <w:szCs w:val="20"/>
        </w:rPr>
      </w:pPr>
    </w:p>
    <w:p w14:paraId="2118FE2F" w14:textId="77777777" w:rsidR="00DF740F" w:rsidRDefault="00DF740F" w:rsidP="006B74CA">
      <w:pPr>
        <w:autoSpaceDE w:val="0"/>
        <w:autoSpaceDN w:val="0"/>
        <w:adjustRightInd w:val="0"/>
        <w:spacing w:after="0" w:line="240" w:lineRule="auto"/>
        <w:rPr>
          <w:rFonts w:ascii="Arial" w:hAnsi="Arial" w:cs="Arial"/>
          <w:sz w:val="20"/>
          <w:szCs w:val="20"/>
        </w:rPr>
      </w:pPr>
    </w:p>
    <w:p w14:paraId="545F0799" w14:textId="77777777" w:rsidR="00DF740F" w:rsidRDefault="00DF740F" w:rsidP="006B74CA">
      <w:pPr>
        <w:autoSpaceDE w:val="0"/>
        <w:autoSpaceDN w:val="0"/>
        <w:adjustRightInd w:val="0"/>
        <w:spacing w:after="0" w:line="240" w:lineRule="auto"/>
        <w:rPr>
          <w:rFonts w:ascii="Arial" w:hAnsi="Arial" w:cs="Arial"/>
          <w:sz w:val="20"/>
          <w:szCs w:val="20"/>
        </w:rPr>
      </w:pPr>
    </w:p>
    <w:tbl>
      <w:tblPr>
        <w:tblStyle w:val="TableGrid"/>
        <w:tblW w:w="0" w:type="auto"/>
        <w:tblLook w:val="04A0" w:firstRow="1" w:lastRow="0" w:firstColumn="1" w:lastColumn="0" w:noHBand="0" w:noVBand="1"/>
      </w:tblPr>
      <w:tblGrid>
        <w:gridCol w:w="4532"/>
        <w:gridCol w:w="4530"/>
      </w:tblGrid>
      <w:tr w:rsidR="001B741C" w14:paraId="611F1DE2" w14:textId="77777777" w:rsidTr="00003809">
        <w:tc>
          <w:tcPr>
            <w:tcW w:w="4532" w:type="dxa"/>
          </w:tcPr>
          <w:p w14:paraId="074AA0D9" w14:textId="77777777" w:rsidR="00D34B8B" w:rsidRDefault="00D34B8B" w:rsidP="00D34B8B">
            <w:pPr>
              <w:rPr>
                <w:rFonts w:ascii="Arial" w:hAnsi="Arial" w:cs="Arial"/>
                <w:sz w:val="20"/>
                <w:szCs w:val="18"/>
              </w:rPr>
            </w:pPr>
            <w:r w:rsidRPr="00772AF1">
              <w:rPr>
                <w:rFonts w:ascii="Arial" w:hAnsi="Arial" w:cs="Arial"/>
                <w:sz w:val="20"/>
                <w:szCs w:val="18"/>
              </w:rPr>
              <w:t>Ovo Ovlaštenje</w:t>
            </w:r>
            <w:r>
              <w:rPr>
                <w:rFonts w:ascii="Arial" w:hAnsi="Arial" w:cs="Arial"/>
                <w:sz w:val="20"/>
                <w:szCs w:val="18"/>
              </w:rPr>
              <w:t>:</w:t>
            </w:r>
          </w:p>
          <w:p w14:paraId="55096C3D" w14:textId="77777777" w:rsidR="00D34B8B" w:rsidRDefault="00D34B8B" w:rsidP="00D34B8B">
            <w:pPr>
              <w:rPr>
                <w:rFonts w:ascii="Arial" w:hAnsi="Arial" w:cs="Arial"/>
                <w:sz w:val="20"/>
                <w:szCs w:val="18"/>
              </w:rPr>
            </w:pPr>
            <w:r>
              <w:rPr>
                <w:rFonts w:ascii="Arial" w:hAnsi="Arial" w:cs="Arial"/>
                <w:sz w:val="20"/>
                <w:szCs w:val="18"/>
              </w:rPr>
              <w:t>-</w:t>
            </w:r>
            <w:r w:rsidRPr="00772AF1">
              <w:rPr>
                <w:rFonts w:ascii="Arial" w:hAnsi="Arial" w:cs="Arial"/>
                <w:sz w:val="20"/>
                <w:szCs w:val="18"/>
              </w:rPr>
              <w:t xml:space="preserve"> izdaje se na hrvatskom i engleskom jeziku</w:t>
            </w:r>
            <w:r>
              <w:rPr>
                <w:rFonts w:ascii="Arial" w:hAnsi="Arial" w:cs="Arial"/>
                <w:sz w:val="20"/>
                <w:szCs w:val="18"/>
              </w:rPr>
              <w:t>, u</w:t>
            </w:r>
            <w:r w:rsidRPr="00772AF1">
              <w:rPr>
                <w:rFonts w:ascii="Arial" w:hAnsi="Arial" w:cs="Arial"/>
                <w:sz w:val="20"/>
                <w:szCs w:val="18"/>
              </w:rPr>
              <w:t xml:space="preserve"> slučaju nedosljednosti ili proturječja u njima, mjerodavna je hrvatska verzija</w:t>
            </w:r>
            <w:r>
              <w:rPr>
                <w:rFonts w:ascii="Arial" w:hAnsi="Arial" w:cs="Arial"/>
                <w:sz w:val="20"/>
                <w:szCs w:val="18"/>
              </w:rPr>
              <w:t>,</w:t>
            </w:r>
          </w:p>
          <w:p w14:paraId="658A3DF8" w14:textId="77777777" w:rsidR="00D34B8B" w:rsidRPr="00772AF1" w:rsidRDefault="00D34B8B" w:rsidP="00D34B8B">
            <w:pPr>
              <w:rPr>
                <w:rFonts w:ascii="Arial" w:hAnsi="Arial" w:cs="Arial"/>
                <w:sz w:val="20"/>
                <w:szCs w:val="18"/>
              </w:rPr>
            </w:pPr>
            <w:r>
              <w:rPr>
                <w:rFonts w:ascii="Arial" w:hAnsi="Arial" w:cs="Arial"/>
                <w:sz w:val="20"/>
                <w:szCs w:val="18"/>
              </w:rPr>
              <w:t xml:space="preserve">- </w:t>
            </w:r>
            <w:r w:rsidRPr="00772AF1">
              <w:rPr>
                <w:rFonts w:ascii="Arial" w:hAnsi="Arial" w:cs="Arial"/>
                <w:sz w:val="20"/>
                <w:szCs w:val="18"/>
              </w:rPr>
              <w:t>obuhvaća i odnosi se na sve postojeće, ranije i buduće pregovore i ugovore o osiguranju</w:t>
            </w:r>
            <w:r>
              <w:rPr>
                <w:rFonts w:ascii="Arial" w:hAnsi="Arial" w:cs="Arial"/>
                <w:sz w:val="20"/>
                <w:szCs w:val="18"/>
              </w:rPr>
              <w:t xml:space="preserve"> i/ili reosiguranju,</w:t>
            </w:r>
          </w:p>
          <w:p w14:paraId="70E5B0C0" w14:textId="03783CD2" w:rsidR="001B741C" w:rsidRDefault="00D34B8B" w:rsidP="00D34B8B">
            <w:pPr>
              <w:autoSpaceDE w:val="0"/>
              <w:autoSpaceDN w:val="0"/>
              <w:adjustRightInd w:val="0"/>
              <w:rPr>
                <w:rFonts w:ascii="Arial" w:hAnsi="Arial" w:cs="Arial"/>
                <w:sz w:val="20"/>
                <w:szCs w:val="18"/>
              </w:rPr>
            </w:pPr>
            <w:r>
              <w:rPr>
                <w:rFonts w:ascii="Arial" w:hAnsi="Arial" w:cs="Arial"/>
                <w:sz w:val="20"/>
                <w:szCs w:val="18"/>
              </w:rPr>
              <w:t xml:space="preserve">- </w:t>
            </w:r>
            <w:r w:rsidRPr="00A907E3">
              <w:rPr>
                <w:rFonts w:ascii="Arial" w:hAnsi="Arial" w:cs="Arial"/>
                <w:sz w:val="20"/>
                <w:szCs w:val="18"/>
              </w:rPr>
              <w:t>stupa na snagu danom potpisa te je na snazi do pisanog opoziva Klijenta ili otkaza Posrednika.</w:t>
            </w:r>
          </w:p>
        </w:tc>
        <w:tc>
          <w:tcPr>
            <w:tcW w:w="4530" w:type="dxa"/>
          </w:tcPr>
          <w:p w14:paraId="687C2751" w14:textId="39479B2A" w:rsidR="002A468C" w:rsidRPr="00C1722F" w:rsidRDefault="002A468C" w:rsidP="002A468C">
            <w:pPr>
              <w:rPr>
                <w:rFonts w:ascii="Arial" w:hAnsi="Arial" w:cs="Arial"/>
                <w:sz w:val="20"/>
                <w:szCs w:val="18"/>
                <w:lang w:val="en-GB"/>
              </w:rPr>
            </w:pPr>
            <w:r w:rsidRPr="00C1722F">
              <w:rPr>
                <w:rFonts w:ascii="Arial" w:hAnsi="Arial" w:cs="Arial"/>
                <w:sz w:val="20"/>
                <w:szCs w:val="18"/>
                <w:lang w:val="en-GB"/>
              </w:rPr>
              <w:t>This Authori</w:t>
            </w:r>
            <w:r w:rsidR="00C1722F">
              <w:rPr>
                <w:rFonts w:ascii="Arial" w:hAnsi="Arial" w:cs="Arial"/>
                <w:sz w:val="20"/>
                <w:szCs w:val="18"/>
                <w:lang w:val="en-GB"/>
              </w:rPr>
              <w:t>s</w:t>
            </w:r>
            <w:r w:rsidRPr="00C1722F">
              <w:rPr>
                <w:rFonts w:ascii="Arial" w:hAnsi="Arial" w:cs="Arial"/>
                <w:sz w:val="20"/>
                <w:szCs w:val="18"/>
                <w:lang w:val="en-GB"/>
              </w:rPr>
              <w:t>ation:</w:t>
            </w:r>
          </w:p>
          <w:p w14:paraId="7DFD4CFA" w14:textId="77777777" w:rsidR="002A468C" w:rsidRPr="00C1722F" w:rsidRDefault="002A468C" w:rsidP="002A468C">
            <w:pPr>
              <w:rPr>
                <w:rFonts w:ascii="Arial" w:hAnsi="Arial" w:cs="Arial"/>
                <w:sz w:val="20"/>
                <w:szCs w:val="18"/>
                <w:lang w:val="en-GB"/>
              </w:rPr>
            </w:pPr>
            <w:r w:rsidRPr="00C1722F">
              <w:rPr>
                <w:rFonts w:ascii="Arial" w:hAnsi="Arial" w:cs="Arial"/>
                <w:sz w:val="20"/>
                <w:szCs w:val="18"/>
                <w:lang w:val="en-GB"/>
              </w:rPr>
              <w:t>- is issued in Croatian and English, in case of inconsistency or contradiction therein, the Croatian version shall prevail,</w:t>
            </w:r>
          </w:p>
          <w:p w14:paraId="797F0B01" w14:textId="28E3CC4B" w:rsidR="002A468C" w:rsidRPr="00C1722F" w:rsidRDefault="002A468C" w:rsidP="002A468C">
            <w:pPr>
              <w:rPr>
                <w:rFonts w:ascii="Arial" w:hAnsi="Arial" w:cs="Arial"/>
                <w:sz w:val="20"/>
                <w:szCs w:val="18"/>
                <w:lang w:val="en-GB"/>
              </w:rPr>
            </w:pPr>
            <w:r w:rsidRPr="00C1722F">
              <w:rPr>
                <w:rFonts w:ascii="Arial" w:hAnsi="Arial" w:cs="Arial"/>
                <w:sz w:val="20"/>
                <w:szCs w:val="18"/>
                <w:lang w:val="en-GB"/>
              </w:rPr>
              <w:t>- encompasses and applies to all existing, previous and future negotiations and insurance and/or reinsurance</w:t>
            </w:r>
            <w:r w:rsidR="00C1722F">
              <w:rPr>
                <w:rFonts w:ascii="Arial" w:hAnsi="Arial" w:cs="Arial"/>
                <w:sz w:val="20"/>
                <w:szCs w:val="18"/>
                <w:lang w:val="en-GB"/>
              </w:rPr>
              <w:t xml:space="preserve"> </w:t>
            </w:r>
            <w:r w:rsidR="00C1722F" w:rsidRPr="00C1722F">
              <w:rPr>
                <w:rFonts w:ascii="Arial" w:hAnsi="Arial" w:cs="Arial"/>
                <w:sz w:val="20"/>
                <w:szCs w:val="18"/>
                <w:lang w:val="en-GB"/>
              </w:rPr>
              <w:t>contracts</w:t>
            </w:r>
            <w:r w:rsidRPr="00C1722F">
              <w:rPr>
                <w:rFonts w:ascii="Arial" w:hAnsi="Arial" w:cs="Arial"/>
                <w:sz w:val="20"/>
                <w:szCs w:val="18"/>
                <w:lang w:val="en-GB"/>
              </w:rPr>
              <w:t>,</w:t>
            </w:r>
          </w:p>
          <w:p w14:paraId="502CC8C5" w14:textId="7F648AAF" w:rsidR="001B741C" w:rsidRDefault="002A468C" w:rsidP="002A468C">
            <w:pPr>
              <w:rPr>
                <w:rFonts w:ascii="Arial" w:hAnsi="Arial" w:cs="Arial"/>
                <w:sz w:val="20"/>
                <w:szCs w:val="18"/>
              </w:rPr>
            </w:pPr>
            <w:r w:rsidRPr="00C1722F">
              <w:rPr>
                <w:rFonts w:ascii="Arial" w:hAnsi="Arial" w:cs="Arial"/>
                <w:sz w:val="20"/>
                <w:szCs w:val="18"/>
                <w:lang w:val="en-GB"/>
              </w:rPr>
              <w:t>- enters into force on the date of signature and is valid until written revocation by the Client or termination by the Broker.</w:t>
            </w:r>
          </w:p>
        </w:tc>
      </w:tr>
    </w:tbl>
    <w:p w14:paraId="3062050F" w14:textId="77777777" w:rsidR="006D6674" w:rsidRDefault="006D6674" w:rsidP="006B74CA">
      <w:pPr>
        <w:autoSpaceDE w:val="0"/>
        <w:autoSpaceDN w:val="0"/>
        <w:adjustRightInd w:val="0"/>
        <w:spacing w:after="0" w:line="240" w:lineRule="auto"/>
        <w:rPr>
          <w:rFonts w:ascii="Arial" w:hAnsi="Arial" w:cs="Arial"/>
          <w:sz w:val="20"/>
          <w:szCs w:val="20"/>
        </w:rPr>
      </w:pPr>
    </w:p>
    <w:p w14:paraId="3B68DC3D" w14:textId="77777777" w:rsidR="006D6674" w:rsidRDefault="006D6674" w:rsidP="006B74CA">
      <w:pPr>
        <w:autoSpaceDE w:val="0"/>
        <w:autoSpaceDN w:val="0"/>
        <w:adjustRightInd w:val="0"/>
        <w:spacing w:after="0" w:line="240" w:lineRule="auto"/>
        <w:rPr>
          <w:rFonts w:ascii="Arial" w:hAnsi="Arial" w:cs="Arial"/>
          <w:sz w:val="20"/>
          <w:szCs w:val="20"/>
        </w:rPr>
      </w:pPr>
    </w:p>
    <w:p w14:paraId="501BBF97" w14:textId="77777777" w:rsidR="00180D28" w:rsidRDefault="00180D28" w:rsidP="006B74CA">
      <w:pPr>
        <w:autoSpaceDE w:val="0"/>
        <w:autoSpaceDN w:val="0"/>
        <w:adjustRightInd w:val="0"/>
        <w:spacing w:after="0" w:line="240" w:lineRule="auto"/>
        <w:rPr>
          <w:rFonts w:ascii="Arial" w:hAnsi="Arial" w:cs="Arial"/>
          <w:sz w:val="20"/>
          <w:szCs w:val="20"/>
        </w:rPr>
      </w:pPr>
    </w:p>
    <w:p w14:paraId="07F82304" w14:textId="77777777" w:rsidR="00003809" w:rsidRPr="002D4245" w:rsidRDefault="00003809" w:rsidP="006B74CA">
      <w:pPr>
        <w:autoSpaceDE w:val="0"/>
        <w:autoSpaceDN w:val="0"/>
        <w:adjustRightInd w:val="0"/>
        <w:spacing w:after="0" w:line="240" w:lineRule="auto"/>
        <w:rPr>
          <w:rFonts w:ascii="Arial" w:hAnsi="Arial" w:cs="Arial"/>
          <w:sz w:val="20"/>
          <w:szCs w:val="20"/>
        </w:rPr>
      </w:pPr>
    </w:p>
    <w:p w14:paraId="40D5F2CE" w14:textId="77777777" w:rsidR="006B74CA" w:rsidRPr="002D4245" w:rsidRDefault="006B74CA" w:rsidP="006B74CA">
      <w:pPr>
        <w:autoSpaceDE w:val="0"/>
        <w:autoSpaceDN w:val="0"/>
        <w:adjustRightInd w:val="0"/>
        <w:spacing w:after="0" w:line="240" w:lineRule="auto"/>
        <w:jc w:val="center"/>
        <w:rPr>
          <w:rFonts w:ascii="Arial" w:hAnsi="Arial" w:cs="Arial"/>
          <w:sz w:val="20"/>
          <w:szCs w:val="20"/>
        </w:rPr>
      </w:pPr>
      <w:r w:rsidRPr="002D4245">
        <w:rPr>
          <w:rFonts w:ascii="Arial" w:hAnsi="Arial" w:cs="Arial"/>
          <w:sz w:val="20"/>
          <w:szCs w:val="20"/>
        </w:rPr>
        <w:t>______________________</w:t>
      </w:r>
      <w:r w:rsidRPr="002D4245">
        <w:rPr>
          <w:rFonts w:ascii="Arial" w:hAnsi="Arial" w:cs="Arial"/>
          <w:sz w:val="20"/>
          <w:szCs w:val="20"/>
        </w:rPr>
        <w:tab/>
      </w:r>
      <w:r w:rsidRPr="002D4245">
        <w:rPr>
          <w:rFonts w:ascii="Arial" w:hAnsi="Arial" w:cs="Arial"/>
          <w:sz w:val="20"/>
          <w:szCs w:val="20"/>
        </w:rPr>
        <w:tab/>
      </w:r>
      <w:r w:rsidRPr="002D4245">
        <w:rPr>
          <w:rFonts w:ascii="Arial" w:hAnsi="Arial" w:cs="Arial"/>
          <w:sz w:val="20"/>
          <w:szCs w:val="20"/>
        </w:rPr>
        <w:tab/>
      </w:r>
      <w:r w:rsidRPr="002D4245">
        <w:rPr>
          <w:rFonts w:ascii="Arial" w:hAnsi="Arial" w:cs="Arial"/>
          <w:sz w:val="20"/>
          <w:szCs w:val="20"/>
        </w:rPr>
        <w:tab/>
      </w:r>
      <w:r w:rsidRPr="002D4245">
        <w:rPr>
          <w:rFonts w:ascii="Arial" w:hAnsi="Arial" w:cs="Arial"/>
          <w:sz w:val="20"/>
          <w:szCs w:val="20"/>
        </w:rPr>
        <w:tab/>
        <w:t>______________________</w:t>
      </w:r>
    </w:p>
    <w:p w14:paraId="6AD09483" w14:textId="3A7E47EE" w:rsidR="006B74CA" w:rsidRPr="006D6674" w:rsidRDefault="006B74CA" w:rsidP="006D6674">
      <w:pPr>
        <w:tabs>
          <w:tab w:val="left" w:pos="3885"/>
        </w:tabs>
        <w:jc w:val="center"/>
        <w:rPr>
          <w:rFonts w:ascii="Arial" w:hAnsi="Arial" w:cs="Arial"/>
          <w:sz w:val="20"/>
          <w:szCs w:val="20"/>
        </w:rPr>
      </w:pPr>
      <w:r w:rsidRPr="00F8304D">
        <w:rPr>
          <w:rFonts w:ascii="Arial" w:hAnsi="Arial" w:cs="Arial"/>
          <w:sz w:val="20"/>
          <w:szCs w:val="20"/>
        </w:rPr>
        <w:t>Mjesto i datum / Date and place</w:t>
      </w:r>
      <w:r w:rsidRPr="00F8304D">
        <w:rPr>
          <w:rFonts w:ascii="Arial" w:hAnsi="Arial" w:cs="Arial"/>
          <w:sz w:val="20"/>
          <w:szCs w:val="20"/>
        </w:rPr>
        <w:tab/>
      </w:r>
      <w:r w:rsidRPr="00F8304D">
        <w:rPr>
          <w:rFonts w:ascii="Arial" w:hAnsi="Arial" w:cs="Arial"/>
          <w:sz w:val="20"/>
          <w:szCs w:val="20"/>
        </w:rPr>
        <w:tab/>
      </w:r>
      <w:r w:rsidRPr="00F8304D">
        <w:rPr>
          <w:rFonts w:ascii="Arial" w:hAnsi="Arial" w:cs="Arial"/>
          <w:sz w:val="20"/>
          <w:szCs w:val="20"/>
        </w:rPr>
        <w:tab/>
      </w:r>
      <w:r w:rsidR="006D6674">
        <w:rPr>
          <w:rFonts w:ascii="Arial" w:hAnsi="Arial" w:cs="Arial"/>
          <w:sz w:val="20"/>
          <w:szCs w:val="20"/>
        </w:rPr>
        <w:tab/>
      </w:r>
      <w:r w:rsidRPr="00F8304D">
        <w:rPr>
          <w:rFonts w:ascii="Arial" w:hAnsi="Arial" w:cs="Arial"/>
          <w:sz w:val="20"/>
          <w:szCs w:val="20"/>
        </w:rPr>
        <w:t>Potpis i ovjera / Sign</w:t>
      </w:r>
      <w:r w:rsidR="00C1722F">
        <w:rPr>
          <w:rFonts w:ascii="Arial" w:hAnsi="Arial" w:cs="Arial"/>
          <w:sz w:val="20"/>
          <w:szCs w:val="20"/>
        </w:rPr>
        <w:t>ature</w:t>
      </w:r>
      <w:r w:rsidRPr="00F8304D">
        <w:rPr>
          <w:rFonts w:ascii="Arial" w:hAnsi="Arial" w:cs="Arial"/>
          <w:sz w:val="20"/>
          <w:szCs w:val="20"/>
        </w:rPr>
        <w:t xml:space="preserve"> and Stamp</w:t>
      </w:r>
    </w:p>
    <w:sectPr w:rsidR="006B74CA" w:rsidRPr="006D6674">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57F00D" w14:textId="77777777" w:rsidR="00865AAA" w:rsidRDefault="00865AAA" w:rsidP="006B74CA">
      <w:pPr>
        <w:spacing w:after="0" w:line="240" w:lineRule="auto"/>
      </w:pPr>
      <w:r>
        <w:separator/>
      </w:r>
    </w:p>
  </w:endnote>
  <w:endnote w:type="continuationSeparator" w:id="0">
    <w:p w14:paraId="4754BF10" w14:textId="77777777" w:rsidR="00865AAA" w:rsidRDefault="00865AAA" w:rsidP="006B7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ter Medium">
    <w:altName w:val="Calibri"/>
    <w:charset w:val="00"/>
    <w:family w:val="auto"/>
    <w:pitch w:val="variable"/>
    <w:sig w:usb0="E00002FF" w:usb1="1200A1FF" w:usb2="00000001"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DC30C" w14:textId="77777777" w:rsidR="00F33173" w:rsidRDefault="00F33173" w:rsidP="00C26DB6">
    <w:pPr>
      <w:pStyle w:val="Footer"/>
      <w:rPr>
        <w:rFonts w:ascii="Arial" w:hAnsi="Arial" w:cs="Arial"/>
        <w:color w:val="A6A6A6" w:themeColor="background1" w:themeShade="A6"/>
        <w:sz w:val="16"/>
        <w:szCs w:val="16"/>
      </w:rPr>
    </w:pPr>
  </w:p>
  <w:p w14:paraId="6F8AF232" w14:textId="77777777" w:rsidR="002A3256" w:rsidRPr="00CB3402" w:rsidRDefault="002A3256" w:rsidP="002A3256">
    <w:pPr>
      <w:pStyle w:val="Footer"/>
      <w:rPr>
        <w:color w:val="A6A6A6" w:themeColor="background1" w:themeShade="A6"/>
        <w:sz w:val="16"/>
        <w:szCs w:val="16"/>
      </w:rPr>
    </w:pPr>
    <w:r w:rsidRPr="00CB3402">
      <w:rPr>
        <w:color w:val="A6A6A6" w:themeColor="background1" w:themeShade="A6"/>
        <w:sz w:val="16"/>
        <w:szCs w:val="16"/>
      </w:rPr>
      <w:t xml:space="preserve">Tvrtka / </w:t>
    </w:r>
    <w:r>
      <w:rPr>
        <w:color w:val="A6A6A6" w:themeColor="background1" w:themeShade="A6"/>
        <w:sz w:val="16"/>
        <w:szCs w:val="16"/>
      </w:rPr>
      <w:t>Company</w:t>
    </w:r>
    <w:r w:rsidRPr="00CB3402">
      <w:rPr>
        <w:color w:val="A6A6A6" w:themeColor="background1" w:themeShade="A6"/>
        <w:sz w:val="16"/>
        <w:szCs w:val="16"/>
      </w:rPr>
      <w:t xml:space="preserve"> </w:t>
    </w:r>
    <w:r>
      <w:rPr>
        <w:color w:val="A6A6A6" w:themeColor="background1" w:themeShade="A6"/>
        <w:sz w:val="16"/>
        <w:szCs w:val="16"/>
      </w:rPr>
      <w:t>DPS SPECIALTY</w:t>
    </w:r>
    <w:r w:rsidRPr="00CB3402">
      <w:rPr>
        <w:color w:val="A6A6A6" w:themeColor="background1" w:themeShade="A6"/>
        <w:sz w:val="16"/>
        <w:szCs w:val="16"/>
      </w:rPr>
      <w:t xml:space="preserve"> društvo s ograničenom odgovornošću za brokerske poslove u osiguranju i reosiguranju / </w:t>
    </w:r>
    <w:r>
      <w:rPr>
        <w:color w:val="A6A6A6" w:themeColor="background1" w:themeShade="A6"/>
        <w:sz w:val="16"/>
        <w:szCs w:val="16"/>
      </w:rPr>
      <w:t>DPS SPECIALTY</w:t>
    </w:r>
    <w:r w:rsidRPr="00CB3402">
      <w:rPr>
        <w:color w:val="A6A6A6" w:themeColor="background1" w:themeShade="A6"/>
        <w:sz w:val="16"/>
        <w:szCs w:val="16"/>
      </w:rPr>
      <w:t xml:space="preserve"> Limited Liability Company for insurance and reinsurance Brokerage</w:t>
    </w:r>
  </w:p>
  <w:p w14:paraId="407A4CCB" w14:textId="77777777" w:rsidR="002A3256" w:rsidRPr="00CB3402" w:rsidRDefault="002A3256" w:rsidP="002A3256">
    <w:pPr>
      <w:pStyle w:val="Footer"/>
      <w:rPr>
        <w:color w:val="A6A6A6" w:themeColor="background1" w:themeShade="A6"/>
        <w:sz w:val="16"/>
        <w:szCs w:val="16"/>
      </w:rPr>
    </w:pPr>
    <w:r w:rsidRPr="00CB3402">
      <w:rPr>
        <w:color w:val="A6A6A6" w:themeColor="background1" w:themeShade="A6"/>
        <w:sz w:val="16"/>
        <w:szCs w:val="16"/>
      </w:rPr>
      <w:t xml:space="preserve">Sjedište / </w:t>
    </w:r>
    <w:r w:rsidRPr="00D707B7">
      <w:rPr>
        <w:color w:val="A6A6A6" w:themeColor="background1" w:themeShade="A6"/>
        <w:sz w:val="16"/>
        <w:szCs w:val="16"/>
      </w:rPr>
      <w:t>Headquarters</w:t>
    </w:r>
    <w:r w:rsidRPr="00CB3402">
      <w:rPr>
        <w:color w:val="A6A6A6" w:themeColor="background1" w:themeShade="A6"/>
        <w:sz w:val="16"/>
        <w:szCs w:val="16"/>
      </w:rPr>
      <w:t>: Vankina ulica 22, 10</w:t>
    </w:r>
    <w:r>
      <w:rPr>
        <w:color w:val="A6A6A6" w:themeColor="background1" w:themeShade="A6"/>
        <w:sz w:val="16"/>
        <w:szCs w:val="16"/>
      </w:rPr>
      <w:t>000</w:t>
    </w:r>
    <w:r w:rsidRPr="00CB3402">
      <w:rPr>
        <w:color w:val="A6A6A6" w:themeColor="background1" w:themeShade="A6"/>
        <w:sz w:val="16"/>
        <w:szCs w:val="16"/>
      </w:rPr>
      <w:t xml:space="preserve"> ZAGREB</w:t>
    </w:r>
  </w:p>
  <w:p w14:paraId="2EE0DF7D" w14:textId="77777777" w:rsidR="002A3256" w:rsidRPr="00667094" w:rsidRDefault="002A3256" w:rsidP="002A3256">
    <w:pPr>
      <w:pStyle w:val="Footer"/>
      <w:rPr>
        <w:color w:val="A6A6A6" w:themeColor="background1" w:themeShade="A6"/>
        <w:sz w:val="16"/>
        <w:szCs w:val="16"/>
      </w:rPr>
    </w:pPr>
    <w:r w:rsidRPr="00CB3402">
      <w:rPr>
        <w:color w:val="A6A6A6" w:themeColor="background1" w:themeShade="A6"/>
        <w:sz w:val="16"/>
        <w:szCs w:val="16"/>
      </w:rPr>
      <w:t xml:space="preserve">Registrirano </w:t>
    </w:r>
    <w:r>
      <w:rPr>
        <w:color w:val="A6A6A6" w:themeColor="background1" w:themeShade="A6"/>
        <w:sz w:val="16"/>
        <w:szCs w:val="16"/>
      </w:rPr>
      <w:t>u</w:t>
    </w:r>
    <w:r w:rsidRPr="00CB3402">
      <w:rPr>
        <w:color w:val="A6A6A6" w:themeColor="background1" w:themeShade="A6"/>
        <w:sz w:val="16"/>
        <w:szCs w:val="16"/>
      </w:rPr>
      <w:t xml:space="preserve"> /</w:t>
    </w:r>
    <w:r>
      <w:rPr>
        <w:color w:val="A6A6A6" w:themeColor="background1" w:themeShade="A6"/>
        <w:sz w:val="16"/>
        <w:szCs w:val="16"/>
      </w:rPr>
      <w:t xml:space="preserve"> </w:t>
    </w:r>
    <w:r w:rsidRPr="00667094">
      <w:rPr>
        <w:color w:val="A6A6A6" w:themeColor="background1" w:themeShade="A6"/>
        <w:sz w:val="16"/>
        <w:szCs w:val="16"/>
      </w:rPr>
      <w:t>Registered in: Trgovački sud u Zagrebu, MBS:081591183, OIB:65635169352, EUID: HRSR.081591183</w:t>
    </w:r>
  </w:p>
  <w:p w14:paraId="03EA8CCA" w14:textId="03F2F950" w:rsidR="002A3256" w:rsidRPr="00CB3402" w:rsidRDefault="002A3256" w:rsidP="002A3256">
    <w:pPr>
      <w:pStyle w:val="Footer"/>
      <w:rPr>
        <w:color w:val="A6A6A6" w:themeColor="background1" w:themeShade="A6"/>
        <w:sz w:val="16"/>
        <w:szCs w:val="16"/>
      </w:rPr>
    </w:pPr>
    <w:r w:rsidRPr="00667094">
      <w:rPr>
        <w:color w:val="A6A6A6" w:themeColor="background1" w:themeShade="A6"/>
        <w:sz w:val="16"/>
        <w:szCs w:val="16"/>
      </w:rPr>
      <w:t xml:space="preserve">Račun otvoren u / Account opened in: PRIVREDNA BANKA d.d., IBAN: </w:t>
    </w:r>
    <w:r w:rsidR="00667094" w:rsidRPr="00667094">
      <w:rPr>
        <w:color w:val="A6A6A6" w:themeColor="background1" w:themeShade="A6"/>
        <w:sz w:val="16"/>
        <w:szCs w:val="16"/>
      </w:rPr>
      <w:t>HR8823400091111288845</w:t>
    </w:r>
  </w:p>
  <w:p w14:paraId="5827D4B5" w14:textId="6434AF56" w:rsidR="002A3256" w:rsidRPr="00CB3402" w:rsidRDefault="002A3256" w:rsidP="002A3256">
    <w:pPr>
      <w:pStyle w:val="Footer"/>
      <w:rPr>
        <w:color w:val="A6A6A6" w:themeColor="background1" w:themeShade="A6"/>
        <w:sz w:val="16"/>
        <w:szCs w:val="16"/>
      </w:rPr>
    </w:pPr>
    <w:r w:rsidRPr="00CB3402">
      <w:rPr>
        <w:color w:val="A6A6A6" w:themeColor="background1" w:themeShade="A6"/>
        <w:sz w:val="16"/>
        <w:szCs w:val="16"/>
      </w:rPr>
      <w:t xml:space="preserve">Temeljni kapital / </w:t>
    </w:r>
    <w:r>
      <w:rPr>
        <w:color w:val="A6A6A6" w:themeColor="background1" w:themeShade="A6"/>
        <w:sz w:val="16"/>
        <w:szCs w:val="16"/>
      </w:rPr>
      <w:t>E</w:t>
    </w:r>
    <w:r w:rsidRPr="00D83C90">
      <w:rPr>
        <w:color w:val="A6A6A6" w:themeColor="background1" w:themeShade="A6"/>
        <w:sz w:val="16"/>
        <w:szCs w:val="16"/>
      </w:rPr>
      <w:t xml:space="preserve">quity </w:t>
    </w:r>
    <w:r>
      <w:rPr>
        <w:color w:val="A6A6A6" w:themeColor="background1" w:themeShade="A6"/>
        <w:sz w:val="16"/>
        <w:szCs w:val="16"/>
      </w:rPr>
      <w:t>C</w:t>
    </w:r>
    <w:r w:rsidRPr="00D83C90">
      <w:rPr>
        <w:color w:val="A6A6A6" w:themeColor="background1" w:themeShade="A6"/>
        <w:sz w:val="16"/>
        <w:szCs w:val="16"/>
      </w:rPr>
      <w:t>apital</w:t>
    </w:r>
    <w:r w:rsidRPr="00CB3402">
      <w:rPr>
        <w:color w:val="A6A6A6" w:themeColor="background1" w:themeShade="A6"/>
        <w:sz w:val="16"/>
        <w:szCs w:val="16"/>
      </w:rPr>
      <w:t xml:space="preserve">: </w:t>
    </w:r>
    <w:r w:rsidRPr="0004032F">
      <w:rPr>
        <w:color w:val="A6A6A6" w:themeColor="background1" w:themeShade="A6"/>
        <w:sz w:val="16"/>
        <w:szCs w:val="16"/>
      </w:rPr>
      <w:t>8.000</w:t>
    </w:r>
    <w:r>
      <w:rPr>
        <w:color w:val="A6A6A6" w:themeColor="background1" w:themeShade="A6"/>
        <w:sz w:val="16"/>
        <w:szCs w:val="16"/>
      </w:rPr>
      <w:t xml:space="preserve"> EUR</w:t>
    </w:r>
    <w:r w:rsidRPr="00CB3402">
      <w:rPr>
        <w:color w:val="A6A6A6" w:themeColor="background1" w:themeShade="A6"/>
        <w:sz w:val="16"/>
        <w:szCs w:val="16"/>
      </w:rPr>
      <w:t xml:space="preserve"> uplaćen u cijelosti / </w:t>
    </w:r>
  </w:p>
  <w:p w14:paraId="0B180DDB" w14:textId="77777777" w:rsidR="002A3256" w:rsidRPr="00CB3402" w:rsidRDefault="002A3256" w:rsidP="002A3256">
    <w:pPr>
      <w:pStyle w:val="Footer"/>
      <w:rPr>
        <w:color w:val="A6A6A6" w:themeColor="background1" w:themeShade="A6"/>
        <w:sz w:val="16"/>
        <w:szCs w:val="16"/>
      </w:rPr>
    </w:pPr>
    <w:r w:rsidRPr="00CB3402">
      <w:rPr>
        <w:color w:val="A6A6A6" w:themeColor="background1" w:themeShade="A6"/>
        <w:sz w:val="16"/>
        <w:szCs w:val="16"/>
      </w:rPr>
      <w:t>Osobe ovlaštene za zastupanje /</w:t>
    </w:r>
    <w:r>
      <w:rPr>
        <w:color w:val="A6A6A6" w:themeColor="background1" w:themeShade="A6"/>
        <w:sz w:val="16"/>
        <w:szCs w:val="16"/>
      </w:rPr>
      <w:t xml:space="preserve"> </w:t>
    </w:r>
    <w:r w:rsidRPr="00FA0249">
      <w:rPr>
        <w:color w:val="A6A6A6" w:themeColor="background1" w:themeShade="A6"/>
        <w:sz w:val="16"/>
        <w:szCs w:val="16"/>
      </w:rPr>
      <w:t>Represented by</w:t>
    </w:r>
    <w:r w:rsidRPr="00CB3402">
      <w:rPr>
        <w:color w:val="A6A6A6" w:themeColor="background1" w:themeShade="A6"/>
        <w:sz w:val="16"/>
        <w:szCs w:val="16"/>
      </w:rPr>
      <w:t xml:space="preserve">: Igor Soviček / </w:t>
    </w:r>
  </w:p>
  <w:p w14:paraId="4596AEE2" w14:textId="77777777" w:rsidR="002A3256" w:rsidRDefault="002A3256" w:rsidP="00C26DB6">
    <w:pPr>
      <w:pStyle w:val="Footer"/>
      <w:rPr>
        <w:color w:val="A6A6A6" w:themeColor="background1" w:themeShade="A6"/>
        <w:sz w:val="16"/>
        <w:szCs w:val="16"/>
      </w:rPr>
    </w:pPr>
    <w:r w:rsidRPr="00CB3402">
      <w:rPr>
        <w:color w:val="A6A6A6" w:themeColor="background1" w:themeShade="A6"/>
        <w:sz w:val="16"/>
        <w:szCs w:val="16"/>
      </w:rPr>
      <w:t>Adresa elektroničke pošte / E-mail</w:t>
    </w:r>
    <w:r>
      <w:rPr>
        <w:color w:val="A6A6A6" w:themeColor="background1" w:themeShade="A6"/>
        <w:sz w:val="16"/>
        <w:szCs w:val="16"/>
      </w:rPr>
      <w:t xml:space="preserve"> address</w:t>
    </w:r>
    <w:r w:rsidRPr="00CB3402">
      <w:rPr>
        <w:color w:val="A6A6A6" w:themeColor="background1" w:themeShade="A6"/>
        <w:sz w:val="16"/>
        <w:szCs w:val="16"/>
      </w:rPr>
      <w:t>: igor.sovicek@dps.hr</w:t>
    </w:r>
  </w:p>
  <w:sdt>
    <w:sdtPr>
      <w:rPr>
        <w:rFonts w:ascii="Arial" w:hAnsi="Arial" w:cs="Arial"/>
        <w:sz w:val="18"/>
        <w:szCs w:val="16"/>
      </w:rPr>
      <w:id w:val="-2106492979"/>
      <w:docPartObj>
        <w:docPartGallery w:val="Page Numbers (Bottom of Page)"/>
        <w:docPartUnique/>
      </w:docPartObj>
    </w:sdtPr>
    <w:sdtEndPr>
      <w:rPr>
        <w:noProof/>
        <w:sz w:val="20"/>
      </w:rPr>
    </w:sdtEndPr>
    <w:sdtContent>
      <w:p w14:paraId="001BE0DF" w14:textId="0C58CBFF" w:rsidR="00C26DB6" w:rsidRPr="002A3256" w:rsidRDefault="00C26DB6" w:rsidP="00C26DB6">
        <w:pPr>
          <w:pStyle w:val="Footer"/>
          <w:rPr>
            <w:color w:val="A6A6A6" w:themeColor="background1" w:themeShade="A6"/>
            <w:sz w:val="16"/>
            <w:szCs w:val="16"/>
          </w:rPr>
        </w:pPr>
      </w:p>
      <w:p w14:paraId="488E757F" w14:textId="77777777" w:rsidR="00C26DB6" w:rsidRPr="004C1973" w:rsidRDefault="00C26DB6" w:rsidP="00C26DB6">
        <w:pPr>
          <w:pStyle w:val="Footer"/>
          <w:jc w:val="right"/>
          <w:rPr>
            <w:rFonts w:ascii="Arial" w:hAnsi="Arial" w:cs="Arial"/>
            <w:sz w:val="20"/>
            <w:szCs w:val="16"/>
          </w:rPr>
        </w:pPr>
        <w:r w:rsidRPr="004C1973">
          <w:rPr>
            <w:rFonts w:ascii="Arial" w:hAnsi="Arial" w:cs="Arial"/>
            <w:sz w:val="20"/>
            <w:szCs w:val="16"/>
          </w:rPr>
          <w:fldChar w:fldCharType="begin"/>
        </w:r>
        <w:r w:rsidRPr="004C1973">
          <w:rPr>
            <w:rFonts w:ascii="Arial" w:hAnsi="Arial" w:cs="Arial"/>
            <w:sz w:val="20"/>
            <w:szCs w:val="16"/>
          </w:rPr>
          <w:instrText xml:space="preserve"> PAGE   \* MERGEFORMAT </w:instrText>
        </w:r>
        <w:r w:rsidRPr="004C1973">
          <w:rPr>
            <w:rFonts w:ascii="Arial" w:hAnsi="Arial" w:cs="Arial"/>
            <w:sz w:val="20"/>
            <w:szCs w:val="16"/>
          </w:rPr>
          <w:fldChar w:fldCharType="separate"/>
        </w:r>
        <w:r w:rsidR="008F454D">
          <w:rPr>
            <w:rFonts w:ascii="Arial" w:hAnsi="Arial" w:cs="Arial"/>
            <w:noProof/>
            <w:sz w:val="20"/>
            <w:szCs w:val="16"/>
          </w:rPr>
          <w:t>1</w:t>
        </w:r>
        <w:r w:rsidRPr="004C1973">
          <w:rPr>
            <w:rFonts w:ascii="Arial" w:hAnsi="Arial" w:cs="Arial"/>
            <w:noProof/>
            <w:sz w:val="20"/>
            <w:szCs w:val="16"/>
          </w:rPr>
          <w:fldChar w:fldCharType="end"/>
        </w:r>
      </w:p>
    </w:sdtContent>
  </w:sdt>
  <w:p w14:paraId="1C3E629B" w14:textId="77777777" w:rsidR="00C26DB6" w:rsidRDefault="00C26D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FB427" w14:textId="77777777" w:rsidR="00865AAA" w:rsidRDefault="00865AAA" w:rsidP="006B74CA">
      <w:pPr>
        <w:spacing w:after="0" w:line="240" w:lineRule="auto"/>
      </w:pPr>
      <w:r>
        <w:separator/>
      </w:r>
    </w:p>
  </w:footnote>
  <w:footnote w:type="continuationSeparator" w:id="0">
    <w:p w14:paraId="3C9AAB97" w14:textId="77777777" w:rsidR="00865AAA" w:rsidRDefault="00865AAA" w:rsidP="006B74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A22C1" w14:textId="48079376" w:rsidR="00492141" w:rsidRDefault="004E5D93">
    <w:r>
      <w:rPr>
        <w:rFonts w:ascii="Aptos" w:hAnsi="Aptos"/>
        <w:noProof/>
        <w:sz w:val="24"/>
        <w:szCs w:val="24"/>
        <w:lang w:val="en-US"/>
      </w:rPr>
      <w:drawing>
        <wp:inline distT="0" distB="0" distL="0" distR="0" wp14:anchorId="745CE327" wp14:editId="2A833DD7">
          <wp:extent cx="2226310" cy="421640"/>
          <wp:effectExtent l="0" t="0" r="2540" b="16510"/>
          <wp:docPr id="119517968"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17968" name="Picture 2" descr="A black text on a white background&#10;&#10;AI-generated content may be incorrect."/>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226310" cy="421640"/>
                  </a:xfrm>
                  <a:prstGeom prst="rect">
                    <a:avLst/>
                  </a:prstGeom>
                  <a:noFill/>
                  <a:ln>
                    <a:noFill/>
                  </a:ln>
                </pic:spPr>
              </pic:pic>
            </a:graphicData>
          </a:graphic>
        </wp:inline>
      </w:drawing>
    </w:r>
  </w:p>
  <w:p w14:paraId="326E0497" w14:textId="77777777" w:rsidR="00177DE5" w:rsidRDefault="00177DE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C49D6"/>
    <w:multiLevelType w:val="hybridMultilevel"/>
    <w:tmpl w:val="54465158"/>
    <w:lvl w:ilvl="0" w:tplc="81680774">
      <w:numFmt w:val="bullet"/>
      <w:lvlText w:val="-"/>
      <w:lvlJc w:val="left"/>
      <w:pPr>
        <w:ind w:left="420" w:hanging="360"/>
      </w:pPr>
      <w:rPr>
        <w:rFonts w:ascii="Arial" w:eastAsiaTheme="minorHAnsi" w:hAnsi="Arial" w:cs="Arial"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num w:numId="1" w16cid:durableId="9620305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CA"/>
    <w:rsid w:val="0000046E"/>
    <w:rsid w:val="00003809"/>
    <w:rsid w:val="00140676"/>
    <w:rsid w:val="001705E4"/>
    <w:rsid w:val="00177DE5"/>
    <w:rsid w:val="00180D28"/>
    <w:rsid w:val="00184877"/>
    <w:rsid w:val="001B741C"/>
    <w:rsid w:val="001E5A03"/>
    <w:rsid w:val="00225138"/>
    <w:rsid w:val="00277CCC"/>
    <w:rsid w:val="00295711"/>
    <w:rsid w:val="002A3256"/>
    <w:rsid w:val="002A468C"/>
    <w:rsid w:val="002A7DAB"/>
    <w:rsid w:val="002F5CC0"/>
    <w:rsid w:val="003A5EEF"/>
    <w:rsid w:val="003A6C12"/>
    <w:rsid w:val="003F07F4"/>
    <w:rsid w:val="00400BCF"/>
    <w:rsid w:val="00492141"/>
    <w:rsid w:val="004E5D93"/>
    <w:rsid w:val="00523274"/>
    <w:rsid w:val="00526FCF"/>
    <w:rsid w:val="00550261"/>
    <w:rsid w:val="005512EA"/>
    <w:rsid w:val="00571B4F"/>
    <w:rsid w:val="005B2781"/>
    <w:rsid w:val="00636555"/>
    <w:rsid w:val="00643C52"/>
    <w:rsid w:val="00663CEB"/>
    <w:rsid w:val="00667094"/>
    <w:rsid w:val="006B74CA"/>
    <w:rsid w:val="006D2117"/>
    <w:rsid w:val="006D6674"/>
    <w:rsid w:val="007F07A1"/>
    <w:rsid w:val="0083506D"/>
    <w:rsid w:val="00865AAA"/>
    <w:rsid w:val="008F0BF7"/>
    <w:rsid w:val="008F454D"/>
    <w:rsid w:val="009278A0"/>
    <w:rsid w:val="00927938"/>
    <w:rsid w:val="00933D30"/>
    <w:rsid w:val="009350DA"/>
    <w:rsid w:val="00942B51"/>
    <w:rsid w:val="00974885"/>
    <w:rsid w:val="00A212B3"/>
    <w:rsid w:val="00B368A0"/>
    <w:rsid w:val="00BA0C22"/>
    <w:rsid w:val="00BE0C9D"/>
    <w:rsid w:val="00C1722F"/>
    <w:rsid w:val="00C26DB6"/>
    <w:rsid w:val="00C9640C"/>
    <w:rsid w:val="00D012F9"/>
    <w:rsid w:val="00D247DA"/>
    <w:rsid w:val="00D34B8B"/>
    <w:rsid w:val="00DF740F"/>
    <w:rsid w:val="00E36750"/>
    <w:rsid w:val="00E503C3"/>
    <w:rsid w:val="00EB5FCB"/>
    <w:rsid w:val="00F1286C"/>
    <w:rsid w:val="00F32C86"/>
    <w:rsid w:val="00F33173"/>
    <w:rsid w:val="00F83ED7"/>
    <w:rsid w:val="00FB20F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6A0136"/>
  <w15:chartTrackingRefBased/>
  <w15:docId w15:val="{F8F5FE92-03DE-4903-9F76-42B653298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74CA"/>
    <w:rPr>
      <w:color w:val="0563C1" w:themeColor="hyperlink"/>
      <w:u w:val="single"/>
    </w:rPr>
  </w:style>
  <w:style w:type="paragraph" w:styleId="ListParagraph">
    <w:name w:val="List Paragraph"/>
    <w:basedOn w:val="Normal"/>
    <w:uiPriority w:val="34"/>
    <w:qFormat/>
    <w:rsid w:val="006B74CA"/>
    <w:pPr>
      <w:ind w:left="720"/>
      <w:contextualSpacing/>
    </w:pPr>
    <w:rPr>
      <w:kern w:val="2"/>
      <w14:ligatures w14:val="standardContextual"/>
    </w:rPr>
  </w:style>
  <w:style w:type="paragraph" w:styleId="NoSpacing">
    <w:name w:val="No Spacing"/>
    <w:aliases w:val="Tablica"/>
    <w:uiPriority w:val="1"/>
    <w:qFormat/>
    <w:rsid w:val="006B74CA"/>
    <w:pPr>
      <w:spacing w:after="0" w:line="240" w:lineRule="auto"/>
    </w:pPr>
    <w:rPr>
      <w:rFonts w:ascii="Inter Medium" w:hAnsi="Inter Medium"/>
      <w:sz w:val="14"/>
    </w:rPr>
  </w:style>
  <w:style w:type="table" w:styleId="TableGrid">
    <w:name w:val="Table Grid"/>
    <w:basedOn w:val="TableNormal"/>
    <w:uiPriority w:val="39"/>
    <w:rsid w:val="006B74CA"/>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26DB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26DB6"/>
  </w:style>
  <w:style w:type="paragraph" w:styleId="Footer">
    <w:name w:val="footer"/>
    <w:basedOn w:val="Normal"/>
    <w:link w:val="FooterChar"/>
    <w:uiPriority w:val="99"/>
    <w:unhideWhenUsed/>
    <w:rsid w:val="00C26DB6"/>
    <w:pPr>
      <w:tabs>
        <w:tab w:val="center" w:pos="4536"/>
        <w:tab w:val="right" w:pos="9072"/>
      </w:tabs>
      <w:spacing w:after="0" w:line="240" w:lineRule="auto"/>
    </w:pPr>
  </w:style>
  <w:style w:type="character" w:customStyle="1" w:styleId="FooterChar">
    <w:name w:val="Footer Char"/>
    <w:basedOn w:val="DefaultParagraphFont"/>
    <w:link w:val="Footer"/>
    <w:uiPriority w:val="99"/>
    <w:rsid w:val="00C26D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cid:image006.png@01DB6CF1.6AAF8ED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AE70AF67B3B5479A52CADE7AC9D00B" ma:contentTypeVersion="15" ma:contentTypeDescription="Create a new document." ma:contentTypeScope="" ma:versionID="0ed887b12955fca04cc53695455942c9">
  <xsd:schema xmlns:xsd="http://www.w3.org/2001/XMLSchema" xmlns:xs="http://www.w3.org/2001/XMLSchema" xmlns:p="http://schemas.microsoft.com/office/2006/metadata/properties" xmlns:ns2="1ffa0dd8-2b72-42d5-a1d2-3892b3701e6f" xmlns:ns3="6319703a-650a-4c0a-9c33-136068f66096" targetNamespace="http://schemas.microsoft.com/office/2006/metadata/properties" ma:root="true" ma:fieldsID="f029e8024aeef591293397b34e05e34b" ns2:_="" ns3:_="">
    <xsd:import namespace="1ffa0dd8-2b72-42d5-a1d2-3892b3701e6f"/>
    <xsd:import namespace="6319703a-650a-4c0a-9c33-136068f6609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fa0dd8-2b72-42d5-a1d2-3892b3701e6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b2f55ef5-32ff-467c-a291-848d066e11de}" ma:internalName="TaxCatchAll" ma:showField="CatchAllData" ma:web="1ffa0dd8-2b72-42d5-a1d2-3892b3701e6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319703a-650a-4c0a-9c33-136068f6609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022ab8d-26f6-49cb-ba12-31068b8ab94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319703a-650a-4c0a-9c33-136068f66096">
      <Terms xmlns="http://schemas.microsoft.com/office/infopath/2007/PartnerControls"/>
    </lcf76f155ced4ddcb4097134ff3c332f>
    <TaxCatchAll xmlns="1ffa0dd8-2b72-42d5-a1d2-3892b3701e6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7B16F3-84B4-4F72-872C-9471C69AE39A}"/>
</file>

<file path=customXml/itemProps2.xml><?xml version="1.0" encoding="utf-8"?>
<ds:datastoreItem xmlns:ds="http://schemas.openxmlformats.org/officeDocument/2006/customXml" ds:itemID="{83C10A73-A2DA-4749-8820-22C18540D1B9}">
  <ds:schemaRefs>
    <ds:schemaRef ds:uri="http://schemas.microsoft.com/office/2006/metadata/properties"/>
    <ds:schemaRef ds:uri="http://schemas.microsoft.com/office/infopath/2007/PartnerControls"/>
    <ds:schemaRef ds:uri="6319703a-650a-4c0a-9c33-136068f66096"/>
    <ds:schemaRef ds:uri="1ffa0dd8-2b72-42d5-a1d2-3892b3701e6f"/>
  </ds:schemaRefs>
</ds:datastoreItem>
</file>

<file path=customXml/itemProps3.xml><?xml version="1.0" encoding="utf-8"?>
<ds:datastoreItem xmlns:ds="http://schemas.openxmlformats.org/officeDocument/2006/customXml" ds:itemID="{811B2E55-33B8-4236-92C2-8E03BC5F95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1086</Words>
  <Characters>6192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dc:creator>
  <cp:keywords/>
  <dc:description/>
  <cp:lastModifiedBy>Elizabeta Marić DPS</cp:lastModifiedBy>
  <cp:revision>6</cp:revision>
  <dcterms:created xsi:type="dcterms:W3CDTF">2025-03-06T08:57:00Z</dcterms:created>
  <dcterms:modified xsi:type="dcterms:W3CDTF">2025-12-11T11:00:00Z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0x01010020AE70AF67B3B5479A52CADE7AC9D00B</vt:lpwstr>
  </property>
  <property fmtid="{D5CDD505-2E9C-101B-9397-08002B2CF9AE}" pid="3" name="MediaServiceImageTags">
    <vt:lpwstr/>
  </property>
</Properties>
</file>